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22" w:type="dxa"/>
        <w:tblLook w:val="01E0" w:firstRow="1" w:lastRow="1" w:firstColumn="1" w:lastColumn="1" w:noHBand="0" w:noVBand="0"/>
      </w:tblPr>
      <w:tblGrid>
        <w:gridCol w:w="3771"/>
        <w:gridCol w:w="5335"/>
      </w:tblGrid>
      <w:tr w:rsidR="004D7C04" w:rsidRPr="00B110B7" w:rsidTr="003812A4">
        <w:trPr>
          <w:trHeight w:val="1433"/>
        </w:trPr>
        <w:tc>
          <w:tcPr>
            <w:tcW w:w="3771" w:type="dxa"/>
          </w:tcPr>
          <w:p w:rsidR="004D7C04" w:rsidRPr="00B110B7" w:rsidRDefault="004D7C04" w:rsidP="003812A4">
            <w:pPr>
              <w:jc w:val="center"/>
            </w:pPr>
            <w:r w:rsidRPr="00B110B7">
              <w:t>UBND TỈNH THANH HÓA</w:t>
            </w:r>
          </w:p>
          <w:p w:rsidR="004D7C04" w:rsidRPr="00B110B7" w:rsidRDefault="004D7C04" w:rsidP="003812A4">
            <w:pPr>
              <w:jc w:val="center"/>
              <w:rPr>
                <w:b/>
              </w:rPr>
            </w:pPr>
            <w:r w:rsidRPr="00B110B7">
              <w:rPr>
                <w:b/>
              </w:rPr>
              <w:t>TRƯỜNG ĐẠI HỌC VĂN HÓA,</w:t>
            </w:r>
          </w:p>
          <w:p w:rsidR="004D7C04" w:rsidRPr="00B110B7" w:rsidRDefault="004D7C04" w:rsidP="003812A4">
            <w:pPr>
              <w:jc w:val="center"/>
            </w:pPr>
            <w:r w:rsidRPr="00B110B7">
              <w:rPr>
                <w:b/>
              </w:rPr>
              <w:t>THỂ THAO VÀ DU LỊCH</w:t>
            </w:r>
          </w:p>
          <w:p w:rsidR="004D7C04" w:rsidRPr="00B110B7" w:rsidRDefault="004D7C04" w:rsidP="003812A4">
            <w:pPr>
              <w:jc w:val="center"/>
            </w:pPr>
            <w:r w:rsidRPr="00B110B7">
              <w:rPr>
                <w:noProof/>
                <w:lang w:val="vi-VN" w:eastAsia="vi-VN"/>
              </w:rPr>
              <mc:AlternateContent>
                <mc:Choice Requires="wps">
                  <w:drawing>
                    <wp:anchor distT="4294967295" distB="4294967295" distL="114300" distR="114300" simplePos="0" relativeHeight="251659264" behindDoc="0" locked="0" layoutInCell="1" allowOverlap="1" wp14:anchorId="45D46E5E" wp14:editId="019AE17F">
                      <wp:simplePos x="0" y="0"/>
                      <wp:positionH relativeFrom="column">
                        <wp:posOffset>433070</wp:posOffset>
                      </wp:positionH>
                      <wp:positionV relativeFrom="paragraph">
                        <wp:posOffset>20955</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4D7C04" w:rsidRPr="00B110B7" w:rsidRDefault="004D7C04" w:rsidP="006A2C39">
            <w:pPr>
              <w:jc w:val="center"/>
              <w:rPr>
                <w:sz w:val="26"/>
                <w:szCs w:val="26"/>
              </w:rPr>
            </w:pPr>
            <w:r w:rsidRPr="00B110B7">
              <w:rPr>
                <w:sz w:val="26"/>
                <w:szCs w:val="26"/>
              </w:rPr>
              <w:t xml:space="preserve">Số: </w:t>
            </w:r>
            <w:r w:rsidR="006A2C39">
              <w:rPr>
                <w:sz w:val="26"/>
                <w:szCs w:val="26"/>
              </w:rPr>
              <w:t>481</w:t>
            </w:r>
            <w:r w:rsidRPr="00B110B7">
              <w:rPr>
                <w:sz w:val="26"/>
                <w:szCs w:val="26"/>
              </w:rPr>
              <w:t>/</w:t>
            </w:r>
            <w:r w:rsidR="00415A0F">
              <w:rPr>
                <w:sz w:val="26"/>
                <w:szCs w:val="26"/>
              </w:rPr>
              <w:t>KH</w:t>
            </w:r>
            <w:r w:rsidRPr="00B110B7">
              <w:rPr>
                <w:sz w:val="26"/>
                <w:szCs w:val="26"/>
              </w:rPr>
              <w:t>-ĐVTDT</w:t>
            </w:r>
          </w:p>
        </w:tc>
        <w:tc>
          <w:tcPr>
            <w:tcW w:w="5335" w:type="dxa"/>
          </w:tcPr>
          <w:p w:rsidR="004D7C04" w:rsidRPr="00B110B7" w:rsidRDefault="004D7C04" w:rsidP="003812A4">
            <w:pPr>
              <w:jc w:val="center"/>
              <w:rPr>
                <w:b/>
              </w:rPr>
            </w:pPr>
            <w:r w:rsidRPr="00B110B7">
              <w:rPr>
                <w:b/>
              </w:rPr>
              <w:t>CỘNG HÒA XÃ HỘI CHỦ NGHĨA VIỆT NAM</w:t>
            </w:r>
          </w:p>
          <w:p w:rsidR="004D7C04" w:rsidRPr="00B110B7" w:rsidRDefault="004D7C04" w:rsidP="003812A4">
            <w:pPr>
              <w:jc w:val="center"/>
              <w:rPr>
                <w:b/>
              </w:rPr>
            </w:pPr>
            <w:r w:rsidRPr="00B110B7">
              <w:rPr>
                <w:b/>
              </w:rPr>
              <w:t>Độc lập - Tự do - Hạnh phúc</w:t>
            </w:r>
          </w:p>
          <w:p w:rsidR="004D7C04" w:rsidRPr="00B110B7" w:rsidRDefault="004D7C04" w:rsidP="003812A4">
            <w:pPr>
              <w:jc w:val="center"/>
              <w:rPr>
                <w:b/>
              </w:rPr>
            </w:pPr>
            <w:r w:rsidRPr="00B110B7">
              <w:rPr>
                <w:noProof/>
                <w:lang w:val="vi-VN" w:eastAsia="vi-VN"/>
              </w:rPr>
              <mc:AlternateContent>
                <mc:Choice Requires="wps">
                  <w:drawing>
                    <wp:anchor distT="4294967295" distB="4294967295" distL="114300" distR="114300" simplePos="0" relativeHeight="251660288" behindDoc="0" locked="0" layoutInCell="1" allowOverlap="1" wp14:anchorId="2DC97458" wp14:editId="24811815">
                      <wp:simplePos x="0" y="0"/>
                      <wp:positionH relativeFrom="column">
                        <wp:posOffset>691515</wp:posOffset>
                      </wp:positionH>
                      <wp:positionV relativeFrom="paragraph">
                        <wp:posOffset>17145</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35pt" to="19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"/>
                  </w:pict>
                </mc:Fallback>
              </mc:AlternateContent>
            </w:r>
          </w:p>
          <w:p w:rsidR="004D7C04" w:rsidRPr="00B110B7" w:rsidRDefault="004D7C04" w:rsidP="00B45DA5">
            <w:pPr>
              <w:ind w:right="223"/>
              <w:jc w:val="right"/>
              <w:rPr>
                <w:i/>
                <w:sz w:val="26"/>
                <w:szCs w:val="26"/>
              </w:rPr>
            </w:pPr>
            <w:r w:rsidRPr="00B110B7">
              <w:rPr>
                <w:i/>
                <w:sz w:val="26"/>
                <w:szCs w:val="26"/>
              </w:rPr>
              <w:t xml:space="preserve">    Thanh Hóa, ngày </w:t>
            </w:r>
            <w:r w:rsidR="00B70DA7" w:rsidRPr="00B110B7">
              <w:rPr>
                <w:i/>
                <w:sz w:val="26"/>
                <w:szCs w:val="26"/>
              </w:rPr>
              <w:t xml:space="preserve"> </w:t>
            </w:r>
            <w:r w:rsidR="00415A0F">
              <w:rPr>
                <w:i/>
                <w:sz w:val="26"/>
                <w:szCs w:val="26"/>
              </w:rPr>
              <w:t>2</w:t>
            </w:r>
            <w:r w:rsidR="00B45DA5">
              <w:rPr>
                <w:i/>
                <w:sz w:val="26"/>
                <w:szCs w:val="26"/>
              </w:rPr>
              <w:t>2</w:t>
            </w:r>
            <w:r w:rsidR="002F6577" w:rsidRPr="00B110B7">
              <w:rPr>
                <w:i/>
                <w:sz w:val="26"/>
                <w:szCs w:val="26"/>
              </w:rPr>
              <w:t xml:space="preserve"> </w:t>
            </w:r>
            <w:r w:rsidRPr="00B110B7">
              <w:rPr>
                <w:i/>
                <w:sz w:val="26"/>
                <w:szCs w:val="26"/>
              </w:rPr>
              <w:t xml:space="preserve"> tháng </w:t>
            </w:r>
            <w:r w:rsidR="0049619B" w:rsidRPr="00B110B7">
              <w:rPr>
                <w:i/>
                <w:sz w:val="26"/>
                <w:szCs w:val="26"/>
              </w:rPr>
              <w:t xml:space="preserve">  </w:t>
            </w:r>
            <w:r w:rsidR="00415A0F">
              <w:rPr>
                <w:i/>
                <w:sz w:val="26"/>
                <w:szCs w:val="26"/>
              </w:rPr>
              <w:t>5</w:t>
            </w:r>
            <w:r w:rsidR="0049619B" w:rsidRPr="00B110B7">
              <w:rPr>
                <w:i/>
                <w:sz w:val="26"/>
                <w:szCs w:val="26"/>
              </w:rPr>
              <w:t xml:space="preserve">  </w:t>
            </w:r>
            <w:r w:rsidRPr="00B110B7">
              <w:rPr>
                <w:i/>
                <w:sz w:val="26"/>
                <w:szCs w:val="26"/>
              </w:rPr>
              <w:t xml:space="preserve"> năm 20</w:t>
            </w:r>
            <w:r w:rsidR="002F6577" w:rsidRPr="00B110B7">
              <w:rPr>
                <w:i/>
                <w:sz w:val="26"/>
                <w:szCs w:val="26"/>
              </w:rPr>
              <w:t>20</w:t>
            </w:r>
          </w:p>
        </w:tc>
      </w:tr>
    </w:tbl>
    <w:p w:rsidR="004D7C04" w:rsidRPr="00B110B7" w:rsidRDefault="004D7C04" w:rsidP="004D7C04">
      <w:pPr>
        <w:pStyle w:val="Default"/>
        <w:rPr>
          <w:sz w:val="26"/>
          <w:szCs w:val="26"/>
        </w:rPr>
      </w:pPr>
    </w:p>
    <w:p w:rsidR="004D7C04" w:rsidRPr="00027E93" w:rsidRDefault="00B45DA5" w:rsidP="005B6384">
      <w:pPr>
        <w:pStyle w:val="Default"/>
        <w:jc w:val="center"/>
        <w:rPr>
          <w:sz w:val="28"/>
          <w:szCs w:val="28"/>
        </w:rPr>
      </w:pPr>
      <w:r w:rsidRPr="00027E93">
        <w:rPr>
          <w:b/>
          <w:bCs/>
          <w:sz w:val="28"/>
          <w:szCs w:val="28"/>
        </w:rPr>
        <w:t xml:space="preserve">KẾ HOẠCH </w:t>
      </w:r>
    </w:p>
    <w:p w:rsidR="00140B96" w:rsidRDefault="00B45DA5" w:rsidP="00FE6D62">
      <w:pPr>
        <w:spacing w:line="288" w:lineRule="auto"/>
        <w:jc w:val="center"/>
        <w:rPr>
          <w:b/>
          <w:sz w:val="28"/>
          <w:szCs w:val="28"/>
        </w:rPr>
      </w:pPr>
      <w:r w:rsidRPr="00027E93">
        <w:rPr>
          <w:b/>
          <w:sz w:val="28"/>
          <w:szCs w:val="28"/>
        </w:rPr>
        <w:t xml:space="preserve">Triển khai Luật Phòng, chống tác hại của thuốc lá và hưởng ứng </w:t>
      </w:r>
      <w:r w:rsidR="00FE6D62" w:rsidRPr="00FE6D62">
        <w:rPr>
          <w:b/>
          <w:sz w:val="28"/>
          <w:szCs w:val="28"/>
        </w:rPr>
        <w:t>Tuần lễ quốc gia không thuốc lá</w:t>
      </w:r>
      <w:r w:rsidR="006A2C39">
        <w:rPr>
          <w:b/>
          <w:sz w:val="28"/>
          <w:szCs w:val="28"/>
        </w:rPr>
        <w:t xml:space="preserve"> (25-31/5/2020)</w:t>
      </w:r>
    </w:p>
    <w:p w:rsidR="00FE6D62" w:rsidRPr="00027E93" w:rsidRDefault="00FE6D62" w:rsidP="00FE6D62">
      <w:pPr>
        <w:spacing w:line="288" w:lineRule="auto"/>
        <w:jc w:val="center"/>
        <w:rPr>
          <w:sz w:val="28"/>
          <w:szCs w:val="28"/>
        </w:rPr>
      </w:pPr>
    </w:p>
    <w:p w:rsidR="00DA770E" w:rsidRPr="00027E93" w:rsidRDefault="00344D38" w:rsidP="00027E93">
      <w:pPr>
        <w:spacing w:line="288" w:lineRule="auto"/>
        <w:ind w:firstLine="720"/>
        <w:jc w:val="both"/>
        <w:rPr>
          <w:sz w:val="28"/>
          <w:szCs w:val="28"/>
        </w:rPr>
      </w:pPr>
      <w:r w:rsidRPr="00027E93">
        <w:rPr>
          <w:sz w:val="28"/>
          <w:szCs w:val="28"/>
        </w:rPr>
        <w:t xml:space="preserve">Thực hiện </w:t>
      </w:r>
      <w:r w:rsidR="00DA770E" w:rsidRPr="00027E93">
        <w:rPr>
          <w:sz w:val="28"/>
          <w:szCs w:val="28"/>
        </w:rPr>
        <w:t xml:space="preserve">Công văn số </w:t>
      </w:r>
      <w:r w:rsidR="00B45DA5" w:rsidRPr="00027E93">
        <w:rPr>
          <w:sz w:val="28"/>
          <w:szCs w:val="28"/>
        </w:rPr>
        <w:t>1758/BGDĐT-GDTC ngày 20/5/2020 của Bộ Giáo dục và Đào tạo về việc tăng cường thực thi Luật Phòng, chống tác hại của thuốc lá và hưởng ứng Tuần lễ quốc gia không thuốc lá (25-31/5/2020);</w:t>
      </w:r>
    </w:p>
    <w:p w:rsidR="00B45DA5" w:rsidRPr="00027E93" w:rsidRDefault="00B45DA5" w:rsidP="00027E93">
      <w:pPr>
        <w:spacing w:line="288" w:lineRule="auto"/>
        <w:ind w:firstLine="720"/>
        <w:jc w:val="both"/>
        <w:rPr>
          <w:sz w:val="28"/>
          <w:szCs w:val="28"/>
        </w:rPr>
      </w:pPr>
      <w:r w:rsidRPr="00027E93">
        <w:rPr>
          <w:sz w:val="28"/>
          <w:szCs w:val="28"/>
        </w:rPr>
        <w:t>Trường Đại học Văn hóa, Thể thao và Du lịch Thanh Hóa xây dựng Kế hoạch Triển khai Luật Phòng, chống tác hại của thuốc lá và hưởng ứng Tuần lễ quốc gia không thuốc lá với các nội dung như sau:</w:t>
      </w:r>
    </w:p>
    <w:p w:rsidR="00B45DA5" w:rsidRPr="00027E93" w:rsidRDefault="00B45DA5" w:rsidP="00027E93">
      <w:pPr>
        <w:spacing w:line="288" w:lineRule="auto"/>
        <w:ind w:firstLine="720"/>
        <w:jc w:val="both"/>
        <w:rPr>
          <w:b/>
          <w:sz w:val="28"/>
          <w:szCs w:val="28"/>
        </w:rPr>
      </w:pPr>
      <w:r w:rsidRPr="00027E93">
        <w:rPr>
          <w:b/>
          <w:sz w:val="28"/>
          <w:szCs w:val="28"/>
        </w:rPr>
        <w:t>I. MỤC ĐÍCH, YÊU CẦU</w:t>
      </w:r>
    </w:p>
    <w:p w:rsidR="00F254AA" w:rsidRPr="00027E93" w:rsidRDefault="00F254AA" w:rsidP="00027E93">
      <w:pPr>
        <w:spacing w:line="288" w:lineRule="auto"/>
        <w:ind w:firstLine="720"/>
        <w:jc w:val="both"/>
        <w:rPr>
          <w:b/>
          <w:sz w:val="28"/>
          <w:szCs w:val="28"/>
        </w:rPr>
      </w:pPr>
      <w:r w:rsidRPr="00027E93">
        <w:rPr>
          <w:b/>
          <w:sz w:val="28"/>
          <w:szCs w:val="28"/>
        </w:rPr>
        <w:t>1. Mục đích</w:t>
      </w:r>
    </w:p>
    <w:p w:rsidR="00027E93" w:rsidRPr="0018010E" w:rsidRDefault="00027E93" w:rsidP="00027E93">
      <w:pPr>
        <w:shd w:val="clear" w:color="auto" w:fill="FFFFFF"/>
        <w:spacing w:line="288" w:lineRule="auto"/>
        <w:ind w:firstLine="720"/>
        <w:jc w:val="both"/>
        <w:rPr>
          <w:sz w:val="28"/>
          <w:szCs w:val="28"/>
        </w:rPr>
      </w:pPr>
      <w:r w:rsidRPr="0018010E">
        <w:rPr>
          <w:sz w:val="28"/>
          <w:szCs w:val="28"/>
        </w:rPr>
        <w:t xml:space="preserve">- Nâng cao nhận thức của cán bộ, </w:t>
      </w:r>
      <w:r w:rsidRPr="00027E93">
        <w:rPr>
          <w:sz w:val="28"/>
          <w:szCs w:val="28"/>
        </w:rPr>
        <w:t>giảng viên</w:t>
      </w:r>
      <w:r w:rsidRPr="0018010E">
        <w:rPr>
          <w:sz w:val="28"/>
          <w:szCs w:val="28"/>
        </w:rPr>
        <w:t xml:space="preserve">, </w:t>
      </w:r>
      <w:r w:rsidRPr="00027E93">
        <w:rPr>
          <w:sz w:val="28"/>
          <w:szCs w:val="28"/>
        </w:rPr>
        <w:t>người lao động</w:t>
      </w:r>
      <w:r w:rsidRPr="0018010E">
        <w:rPr>
          <w:sz w:val="28"/>
          <w:szCs w:val="28"/>
        </w:rPr>
        <w:t xml:space="preserve"> và học sinh</w:t>
      </w:r>
      <w:r w:rsidRPr="00027E93">
        <w:rPr>
          <w:sz w:val="28"/>
          <w:szCs w:val="28"/>
        </w:rPr>
        <w:t>, sinh viên, học viên</w:t>
      </w:r>
      <w:r w:rsidRPr="0018010E">
        <w:rPr>
          <w:sz w:val="28"/>
          <w:szCs w:val="28"/>
        </w:rPr>
        <w:t xml:space="preserve"> về tác hại của thuốc lá, lợi ích của môi trường không khói thuốc, các quy định của Luật Phòng, chống tác hại của thuốc lá.</w:t>
      </w:r>
    </w:p>
    <w:p w:rsidR="00027E93" w:rsidRPr="0018010E" w:rsidRDefault="00027E93" w:rsidP="00027E93">
      <w:pPr>
        <w:shd w:val="clear" w:color="auto" w:fill="FFFFFF"/>
        <w:spacing w:line="288" w:lineRule="auto"/>
        <w:ind w:firstLine="720"/>
        <w:jc w:val="both"/>
        <w:rPr>
          <w:sz w:val="28"/>
          <w:szCs w:val="28"/>
        </w:rPr>
      </w:pPr>
      <w:r w:rsidRPr="0018010E">
        <w:rPr>
          <w:sz w:val="28"/>
          <w:szCs w:val="28"/>
        </w:rPr>
        <w:t>- Xây dựng môi trường làm việc, học tập không khói thuốc lá, góp phần vào mục tiêu giữ gìn, bảo vệ môi trường và nâng cao sức khỏe cho cộng đồng.</w:t>
      </w:r>
    </w:p>
    <w:p w:rsidR="00027E93" w:rsidRPr="0018010E" w:rsidRDefault="00027E93" w:rsidP="00027E93">
      <w:pPr>
        <w:shd w:val="clear" w:color="auto" w:fill="FFFFFF"/>
        <w:spacing w:line="288" w:lineRule="auto"/>
        <w:ind w:firstLine="720"/>
        <w:jc w:val="both"/>
        <w:rPr>
          <w:sz w:val="28"/>
          <w:szCs w:val="28"/>
        </w:rPr>
      </w:pPr>
      <w:r w:rsidRPr="0018010E">
        <w:rPr>
          <w:sz w:val="28"/>
          <w:szCs w:val="28"/>
        </w:rPr>
        <w:t>- Tăng cường công tác kiểm tra, giám sát kết quả thực hiện Luật Phòng, chống tác hại thuốc lá và các văn bản hướng dẫn các hoạt động phòng, chống tác hại của thuốc lá trong trường học.</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2. Yêu cầu</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xml:space="preserve">- Cung cấp cho </w:t>
      </w:r>
      <w:r w:rsidRPr="0018010E">
        <w:rPr>
          <w:sz w:val="28"/>
          <w:szCs w:val="28"/>
          <w:lang w:val="vi-VN"/>
        </w:rPr>
        <w:t xml:space="preserve">cán bộ, </w:t>
      </w:r>
      <w:r w:rsidRPr="00027E93">
        <w:rPr>
          <w:sz w:val="28"/>
          <w:szCs w:val="28"/>
          <w:lang w:val="vi-VN"/>
        </w:rPr>
        <w:t>giảng viên</w:t>
      </w:r>
      <w:r w:rsidRPr="0018010E">
        <w:rPr>
          <w:sz w:val="28"/>
          <w:szCs w:val="28"/>
          <w:lang w:val="vi-VN"/>
        </w:rPr>
        <w:t xml:space="preserve">, </w:t>
      </w:r>
      <w:r w:rsidRPr="00027E93">
        <w:rPr>
          <w:sz w:val="28"/>
          <w:szCs w:val="28"/>
          <w:lang w:val="vi-VN"/>
        </w:rPr>
        <w:t>người lao động</w:t>
      </w:r>
      <w:r w:rsidRPr="0018010E">
        <w:rPr>
          <w:sz w:val="28"/>
          <w:szCs w:val="28"/>
          <w:lang w:val="vi-VN"/>
        </w:rPr>
        <w:t xml:space="preserve"> và học sinh</w:t>
      </w:r>
      <w:r w:rsidRPr="00027E93">
        <w:rPr>
          <w:sz w:val="28"/>
          <w:szCs w:val="28"/>
          <w:lang w:val="vi-VN"/>
        </w:rPr>
        <w:t>, sinh viên, học viên</w:t>
      </w:r>
      <w:r w:rsidRPr="00027E93">
        <w:rPr>
          <w:color w:val="000000"/>
          <w:sz w:val="28"/>
          <w:szCs w:val="28"/>
          <w:shd w:val="clear" w:color="auto" w:fill="FFFFFF"/>
          <w:lang w:val="vi-VN" w:eastAsia="vi-VN"/>
        </w:rPr>
        <w:t xml:space="preserve"> </w:t>
      </w:r>
      <w:r w:rsidRPr="0018010E">
        <w:rPr>
          <w:color w:val="000000"/>
          <w:sz w:val="28"/>
          <w:szCs w:val="28"/>
          <w:shd w:val="clear" w:color="auto" w:fill="FFFFFF"/>
          <w:lang w:val="vi-VN" w:eastAsia="vi-VN"/>
        </w:rPr>
        <w:t xml:space="preserve">những kiến thức và kỹ năng cơ bản nhất về công tác phòng, chống tác hại của thuốc lá; nâng cao hiểu biết về tác hại của thuốc lá đối với bản thân, gia đình và xã hội, đồng thời nâng cao ý thức trách nhiệm của </w:t>
      </w:r>
      <w:r w:rsidRPr="0018010E">
        <w:rPr>
          <w:sz w:val="28"/>
          <w:szCs w:val="28"/>
          <w:lang w:val="vi-VN"/>
        </w:rPr>
        <w:t xml:space="preserve">cán bộ, </w:t>
      </w:r>
      <w:r w:rsidRPr="00027E93">
        <w:rPr>
          <w:sz w:val="28"/>
          <w:szCs w:val="28"/>
          <w:lang w:val="vi-VN"/>
        </w:rPr>
        <w:t>giảng viên</w:t>
      </w:r>
      <w:r w:rsidRPr="0018010E">
        <w:rPr>
          <w:sz w:val="28"/>
          <w:szCs w:val="28"/>
          <w:lang w:val="vi-VN"/>
        </w:rPr>
        <w:t xml:space="preserve">, </w:t>
      </w:r>
      <w:r w:rsidRPr="00027E93">
        <w:rPr>
          <w:sz w:val="28"/>
          <w:szCs w:val="28"/>
          <w:lang w:val="vi-VN"/>
        </w:rPr>
        <w:t>người lao động</w:t>
      </w:r>
      <w:r w:rsidRPr="0018010E">
        <w:rPr>
          <w:sz w:val="28"/>
          <w:szCs w:val="28"/>
          <w:lang w:val="vi-VN"/>
        </w:rPr>
        <w:t xml:space="preserve"> và học sinh</w:t>
      </w:r>
      <w:r w:rsidRPr="00027E93">
        <w:rPr>
          <w:sz w:val="28"/>
          <w:szCs w:val="28"/>
          <w:lang w:val="vi-VN"/>
        </w:rPr>
        <w:t>, sinh viên, học viên</w:t>
      </w:r>
      <w:r w:rsidRPr="0018010E">
        <w:rPr>
          <w:color w:val="000000"/>
          <w:sz w:val="28"/>
          <w:szCs w:val="28"/>
          <w:shd w:val="clear" w:color="auto" w:fill="FFFFFF"/>
          <w:lang w:val="vi-VN" w:eastAsia="vi-VN"/>
        </w:rPr>
        <w:t xml:space="preserve"> trong công tác phòng, chống tác hại của thuốc lá.</w:t>
      </w:r>
    </w:p>
    <w:p w:rsidR="00027E93" w:rsidRPr="00027E93" w:rsidRDefault="00027E93" w:rsidP="00027E93">
      <w:pPr>
        <w:shd w:val="clear" w:color="auto" w:fill="FFFFFF"/>
        <w:spacing w:line="288" w:lineRule="auto"/>
        <w:ind w:firstLine="720"/>
        <w:jc w:val="both"/>
        <w:rPr>
          <w:color w:val="000000"/>
          <w:sz w:val="28"/>
          <w:szCs w:val="28"/>
          <w:shd w:val="clear" w:color="auto" w:fill="FFFFFF"/>
          <w:lang w:eastAsia="vi-VN"/>
        </w:rPr>
      </w:pPr>
      <w:r w:rsidRPr="0018010E">
        <w:rPr>
          <w:color w:val="000000"/>
          <w:sz w:val="28"/>
          <w:szCs w:val="28"/>
          <w:shd w:val="clear" w:color="auto" w:fill="FFFFFF"/>
          <w:lang w:val="vi-VN" w:eastAsia="vi-VN"/>
        </w:rPr>
        <w:t xml:space="preserve">- Đảm bảo 100% </w:t>
      </w:r>
      <w:r w:rsidRPr="0018010E">
        <w:rPr>
          <w:sz w:val="28"/>
          <w:szCs w:val="28"/>
          <w:lang w:val="vi-VN"/>
        </w:rPr>
        <w:t xml:space="preserve">cán bộ, </w:t>
      </w:r>
      <w:r w:rsidRPr="00027E93">
        <w:rPr>
          <w:sz w:val="28"/>
          <w:szCs w:val="28"/>
          <w:lang w:val="vi-VN"/>
        </w:rPr>
        <w:t>giảng viên</w:t>
      </w:r>
      <w:r w:rsidRPr="0018010E">
        <w:rPr>
          <w:sz w:val="28"/>
          <w:szCs w:val="28"/>
          <w:lang w:val="vi-VN"/>
        </w:rPr>
        <w:t xml:space="preserve">, </w:t>
      </w:r>
      <w:r w:rsidRPr="00027E93">
        <w:rPr>
          <w:sz w:val="28"/>
          <w:szCs w:val="28"/>
          <w:lang w:val="vi-VN"/>
        </w:rPr>
        <w:t>người lao động</w:t>
      </w:r>
      <w:r w:rsidRPr="0018010E">
        <w:rPr>
          <w:sz w:val="28"/>
          <w:szCs w:val="28"/>
          <w:lang w:val="vi-VN"/>
        </w:rPr>
        <w:t xml:space="preserve"> và học sinh</w:t>
      </w:r>
      <w:r w:rsidRPr="00027E93">
        <w:rPr>
          <w:sz w:val="28"/>
          <w:szCs w:val="28"/>
          <w:lang w:val="vi-VN"/>
        </w:rPr>
        <w:t>, sinh viên, học viên</w:t>
      </w:r>
      <w:r w:rsidRPr="00027E93">
        <w:rPr>
          <w:color w:val="000000"/>
          <w:sz w:val="28"/>
          <w:szCs w:val="28"/>
          <w:shd w:val="clear" w:color="auto" w:fill="FFFFFF"/>
          <w:lang w:val="vi-VN" w:eastAsia="vi-VN"/>
        </w:rPr>
        <w:t xml:space="preserve"> </w:t>
      </w:r>
      <w:r w:rsidRPr="0018010E">
        <w:rPr>
          <w:color w:val="000000"/>
          <w:sz w:val="28"/>
          <w:szCs w:val="28"/>
          <w:shd w:val="clear" w:color="auto" w:fill="FFFFFF"/>
          <w:lang w:val="vi-VN" w:eastAsia="vi-VN"/>
        </w:rPr>
        <w:t>được trang bị kiến thức và kỹ năng về công tác phòng, chống tác hại của thuốc lá và thực hiện tốt Luật Phòng, chống tác hại của thuốc lá.</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eastAsia="vi-VN"/>
        </w:rPr>
        <w:t xml:space="preserve">II. </w:t>
      </w:r>
      <w:r>
        <w:rPr>
          <w:b/>
          <w:bCs/>
          <w:color w:val="000000"/>
          <w:sz w:val="28"/>
          <w:szCs w:val="28"/>
          <w:shd w:val="clear" w:color="auto" w:fill="FFFFFF"/>
          <w:lang w:eastAsia="vi-VN"/>
        </w:rPr>
        <w:t>NỘI DUNG THỰC HIỆN</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eastAsia="vi-VN"/>
        </w:rPr>
        <w:t xml:space="preserve">1. Tổ chức triển khai các văn bản quy phạm pháp luật về phòng, chống tác hại thuốc lá và các văn bản </w:t>
      </w:r>
      <w:r w:rsidR="00662DE4">
        <w:rPr>
          <w:b/>
          <w:bCs/>
          <w:color w:val="000000"/>
          <w:sz w:val="28"/>
          <w:szCs w:val="28"/>
          <w:shd w:val="clear" w:color="auto" w:fill="FFFFFF"/>
          <w:lang w:eastAsia="vi-VN"/>
        </w:rPr>
        <w:t>bản pháp luật khác có liên quan</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lastRenderedPageBreak/>
        <w:t>- Luật phòng, chống tác hại thuốc lá năm 2012;</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Chỉ thị số 12/2007/CT-TTg ngày 10 tháng 5 năm 2007của Thủ tướng Chính phủ về việc tăng cường các hoạt động phòng, chống tác hại của thuốc lá;</w:t>
      </w:r>
    </w:p>
    <w:p w:rsidR="00027E93" w:rsidRDefault="00027E93" w:rsidP="00027E93">
      <w:pPr>
        <w:shd w:val="clear" w:color="auto" w:fill="FFFFFF"/>
        <w:spacing w:line="288" w:lineRule="auto"/>
        <w:ind w:firstLine="720"/>
        <w:jc w:val="both"/>
        <w:rPr>
          <w:color w:val="000000"/>
          <w:sz w:val="28"/>
          <w:szCs w:val="28"/>
          <w:shd w:val="clear" w:color="auto" w:fill="FFFFFF"/>
          <w:lang w:eastAsia="vi-VN"/>
        </w:rPr>
      </w:pPr>
      <w:r w:rsidRPr="0018010E">
        <w:rPr>
          <w:color w:val="000000"/>
          <w:sz w:val="28"/>
          <w:szCs w:val="28"/>
          <w:shd w:val="clear" w:color="auto" w:fill="FFFFFF"/>
          <w:lang w:val="vi-VN" w:eastAsia="vi-VN"/>
        </w:rPr>
        <w:t>- Quyết định số 129/QĐ-TTg ngày 02 tháng 8 năm 2007 của Thủ tướng Chính phủ ban hành Quy chế văn hóa công sở tại các cơ quan hành chính nhà nước;</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Chỉ thị số 56/2007/CT-BGDĐT ngày 02 tháng 10 năm 2007 của Bộ trưởng Bộ Giáo dục và Đào tạo về tăng cường công tác phòng, chống tác hại của thuốc lá trong ngành giáo dục;</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Quyết định số 229/QĐ-TTg ngày 25 tháng 01 năm 2013 của Thủ tướng Chính phủ về việc phê duyệt Chiến lược quốc gia phòng, chống tác hại thuốc lá;</w:t>
      </w:r>
    </w:p>
    <w:p w:rsidR="00027E93" w:rsidRPr="0018010E" w:rsidRDefault="00027E93" w:rsidP="00027E93">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Nghị định số 176/2013/NĐ-CP ngày 14 tháng 11 năm 2013 của Chính phủ quy định xử phạt vi phạm hành chính trong lĩnh vực y tế;</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Chỉ thị số 6036/CT-BGDĐT ngày 17 tháng 12 năm 2014 của Bộ trưởng Bộ Giáo dục và Đào tạo về việc tăng cường thực hiện phòng, chống tác hại của thuốc lá và lạm dụng đồ uống có cồn trong ngành Giáo dục;</w:t>
      </w:r>
    </w:p>
    <w:p w:rsidR="00027E93" w:rsidRPr="0018010E" w:rsidRDefault="00662DE4" w:rsidP="00662DE4">
      <w:pPr>
        <w:shd w:val="clear" w:color="auto" w:fill="FFFFFF"/>
        <w:spacing w:line="288" w:lineRule="auto"/>
        <w:ind w:firstLine="720"/>
        <w:jc w:val="both"/>
        <w:rPr>
          <w:color w:val="333333"/>
          <w:sz w:val="28"/>
          <w:szCs w:val="28"/>
          <w:lang w:val="vi-VN" w:eastAsia="vi-VN"/>
        </w:rPr>
      </w:pPr>
      <w:r w:rsidRPr="00662DE4">
        <w:rPr>
          <w:color w:val="000000"/>
          <w:sz w:val="28"/>
          <w:szCs w:val="28"/>
          <w:shd w:val="clear" w:color="auto" w:fill="FFFFFF"/>
          <w:lang w:val="vi-VN" w:eastAsia="vi-VN"/>
        </w:rPr>
        <w:t xml:space="preserve">- </w:t>
      </w:r>
      <w:r w:rsidR="00027E93" w:rsidRPr="0018010E">
        <w:rPr>
          <w:color w:val="000000"/>
          <w:sz w:val="28"/>
          <w:szCs w:val="28"/>
          <w:shd w:val="clear" w:color="auto" w:fill="FFFFFF"/>
          <w:lang w:val="vi-VN" w:eastAsia="vi-VN"/>
        </w:rPr>
        <w:t>Cùng với các văn bản chỉ đạo của cơ quan có thẩm quyền về công tác phòng, chống tác hại của thuốc lá.</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2. Đẩy mạnh công tác tuyên truyề</w:t>
      </w:r>
      <w:r w:rsidR="00662DE4">
        <w:rPr>
          <w:b/>
          <w:bCs/>
          <w:color w:val="000000"/>
          <w:sz w:val="28"/>
          <w:szCs w:val="28"/>
          <w:shd w:val="clear" w:color="auto" w:fill="FFFFFF"/>
          <w:lang w:val="vi-VN" w:eastAsia="vi-VN"/>
        </w:rPr>
        <w:t>n, phổ biến, giáo dục pháp luật</w:t>
      </w:r>
    </w:p>
    <w:p w:rsidR="00027E93" w:rsidRPr="0018010E" w:rsidRDefault="00662DE4" w:rsidP="00662DE4">
      <w:pPr>
        <w:shd w:val="clear" w:color="auto" w:fill="FFFFFF"/>
        <w:spacing w:line="288" w:lineRule="auto"/>
        <w:ind w:firstLine="720"/>
        <w:jc w:val="both"/>
        <w:rPr>
          <w:color w:val="333333"/>
          <w:sz w:val="28"/>
          <w:szCs w:val="28"/>
          <w:lang w:val="vi-VN" w:eastAsia="vi-VN"/>
        </w:rPr>
      </w:pPr>
      <w:r w:rsidRPr="00662DE4">
        <w:rPr>
          <w:color w:val="000000"/>
          <w:sz w:val="28"/>
          <w:szCs w:val="28"/>
          <w:shd w:val="clear" w:color="auto" w:fill="FFFFFF"/>
          <w:lang w:val="vi-VN" w:eastAsia="vi-VN"/>
        </w:rPr>
        <w:t xml:space="preserve">- </w:t>
      </w:r>
      <w:r w:rsidR="00027E93" w:rsidRPr="0018010E">
        <w:rPr>
          <w:color w:val="000000"/>
          <w:sz w:val="28"/>
          <w:szCs w:val="28"/>
          <w:shd w:val="clear" w:color="auto" w:fill="FFFFFF"/>
          <w:lang w:val="vi-VN" w:eastAsia="vi-VN"/>
        </w:rPr>
        <w:t>Đẩy mạnh công tác tuyên truyền, phổ biến, giáo dục pháp luật, cung cấp kịp thời thông tin liên quan đến công tác phòng, chống tác hại của thuốc lá nhằm làm chuyển biến nhận thức của đội ngũ cán bộ quản lý, công chức, viê</w:t>
      </w:r>
      <w:r>
        <w:rPr>
          <w:color w:val="000000"/>
          <w:sz w:val="28"/>
          <w:szCs w:val="28"/>
          <w:shd w:val="clear" w:color="auto" w:fill="FFFFFF"/>
          <w:lang w:val="vi-VN" w:eastAsia="vi-VN"/>
        </w:rPr>
        <w:t>n chức, người lao động và người học</w:t>
      </w:r>
      <w:r w:rsidR="00027E93" w:rsidRPr="0018010E">
        <w:rPr>
          <w:color w:val="000000"/>
          <w:sz w:val="28"/>
          <w:szCs w:val="28"/>
          <w:shd w:val="clear" w:color="auto" w:fill="FFFFFF"/>
          <w:lang w:val="vi-VN" w:eastAsia="vi-VN"/>
        </w:rPr>
        <w:t xml:space="preserve"> về tác hại của thuốc lá, tác hại của việc hút thuốc lá thụ động, từng bước tạo sự đồng thuận cao của mọi người về thực hiện chính sách cấm hút thuốc lá tại các đơn vị, xây dựng môi trường làm việc, học tập, sinh hoạt không có khói thuốc lá.</w:t>
      </w:r>
    </w:p>
    <w:p w:rsidR="00027E93" w:rsidRPr="0018010E" w:rsidRDefault="00662DE4" w:rsidP="00662DE4">
      <w:pPr>
        <w:shd w:val="clear" w:color="auto" w:fill="FFFFFF"/>
        <w:spacing w:line="288" w:lineRule="auto"/>
        <w:ind w:firstLine="720"/>
        <w:jc w:val="both"/>
        <w:rPr>
          <w:color w:val="333333"/>
          <w:sz w:val="28"/>
          <w:szCs w:val="28"/>
          <w:lang w:val="vi-VN" w:eastAsia="vi-VN"/>
        </w:rPr>
      </w:pPr>
      <w:r w:rsidRPr="00662DE4">
        <w:rPr>
          <w:color w:val="000000"/>
          <w:sz w:val="28"/>
          <w:szCs w:val="28"/>
          <w:shd w:val="clear" w:color="auto" w:fill="FFFFFF"/>
          <w:lang w:val="vi-VN" w:eastAsia="vi-VN"/>
        </w:rPr>
        <w:t xml:space="preserve">- </w:t>
      </w:r>
      <w:r w:rsidR="00027E93" w:rsidRPr="0018010E">
        <w:rPr>
          <w:color w:val="000000"/>
          <w:sz w:val="28"/>
          <w:szCs w:val="28"/>
          <w:shd w:val="clear" w:color="auto" w:fill="FFFFFF"/>
          <w:lang w:val="vi-VN" w:eastAsia="vi-VN"/>
        </w:rPr>
        <w:t>Đa dạng hóa hình thức tuyên truyền, thông tin, truyền thông về công tác phòng, chống tác hại của thuốc lá; chọn lựa các nội dung quan trọng, cơ bản về tác hại của thuốc lá, những ích lợi của việc không hút thuốc lá chủ động, không hút thuốc lá thụ động, trách nhiệm giữ gìn và bảo vệ môi trường làm việc, học tập và sinh hoạt để thực hiện dạy tích hợp vào các bộ môn học.</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3. Phát huy vai trò tích cực của các tổ chức, đoàn thể</w:t>
      </w:r>
    </w:p>
    <w:p w:rsidR="00027E93" w:rsidRPr="0018010E" w:rsidRDefault="00662DE4" w:rsidP="00662DE4">
      <w:pPr>
        <w:shd w:val="clear" w:color="auto" w:fill="FFFFFF"/>
        <w:spacing w:line="288" w:lineRule="auto"/>
        <w:ind w:firstLine="720"/>
        <w:jc w:val="both"/>
        <w:rPr>
          <w:color w:val="333333"/>
          <w:sz w:val="28"/>
          <w:szCs w:val="28"/>
          <w:lang w:val="vi-VN" w:eastAsia="vi-VN"/>
        </w:rPr>
      </w:pPr>
      <w:r w:rsidRPr="00662DE4">
        <w:rPr>
          <w:color w:val="000000"/>
          <w:sz w:val="28"/>
          <w:szCs w:val="28"/>
          <w:shd w:val="clear" w:color="auto" w:fill="FFFFFF"/>
          <w:lang w:val="vi-VN" w:eastAsia="vi-VN"/>
        </w:rPr>
        <w:t xml:space="preserve">- </w:t>
      </w:r>
      <w:r w:rsidR="00027E93" w:rsidRPr="0018010E">
        <w:rPr>
          <w:color w:val="000000"/>
          <w:sz w:val="28"/>
          <w:szCs w:val="28"/>
          <w:shd w:val="clear" w:color="auto" w:fill="FFFFFF"/>
          <w:lang w:val="vi-VN" w:eastAsia="vi-VN"/>
        </w:rPr>
        <w:t xml:space="preserve">Chú trọng phát huy vai trò tích cực của các tổ chức đoàn thể: Công đoàn,  </w:t>
      </w:r>
      <w:r>
        <w:rPr>
          <w:color w:val="000000"/>
          <w:sz w:val="28"/>
          <w:szCs w:val="28"/>
          <w:shd w:val="clear" w:color="auto" w:fill="FFFFFF"/>
          <w:lang w:val="vi-VN" w:eastAsia="vi-VN"/>
        </w:rPr>
        <w:t>Đoàn Thanh niên,</w:t>
      </w:r>
      <w:r w:rsidRPr="00662DE4">
        <w:rPr>
          <w:color w:val="000000"/>
          <w:sz w:val="28"/>
          <w:szCs w:val="28"/>
          <w:shd w:val="clear" w:color="auto" w:fill="FFFFFF"/>
          <w:lang w:val="vi-VN" w:eastAsia="vi-VN"/>
        </w:rPr>
        <w:t xml:space="preserve"> Hội Sinh viên và </w:t>
      </w:r>
      <w:r w:rsidR="00027E93" w:rsidRPr="0018010E">
        <w:rPr>
          <w:color w:val="000000"/>
          <w:sz w:val="28"/>
          <w:szCs w:val="28"/>
          <w:shd w:val="clear" w:color="auto" w:fill="FFFFFF"/>
          <w:lang w:val="vi-VN" w:eastAsia="vi-VN"/>
        </w:rPr>
        <w:t xml:space="preserve">các tổ chức, đoàn thể khác tại các đơn vị trong việc vận động các thành viên giảm hút tiến đến không hút thuốc lá; tuyên truyền công tác phòng, chống tác hại của thuốc lá; tham gia kiểm tra, giám </w:t>
      </w:r>
      <w:r w:rsidR="00027E93" w:rsidRPr="0018010E">
        <w:rPr>
          <w:color w:val="000000"/>
          <w:sz w:val="28"/>
          <w:szCs w:val="28"/>
          <w:shd w:val="clear" w:color="auto" w:fill="FFFFFF"/>
          <w:lang w:val="vi-VN" w:eastAsia="vi-VN"/>
        </w:rPr>
        <w:lastRenderedPageBreak/>
        <w:t>sát việc chấp hành các quy định của pháp luật về phòng, chống tác hại của thuốc lá.</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4. Đẩy mạnh công tác thanh tra, kiểm tra</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Chỉ đạo, tổ chức công tác kiểm tra và phối hợp với cơ quan có thẩm quyền xử lý các hành vi vi phạm pháp luật về công tác phòng, chống tác hại của thuốc lá. Đưa nội dung kiểm tra việc chấp hành pháp luật về công tác phòng, chống tác hại của thuốc lá vào kế hoạch kiểm tra ở nhà trường được tiến hành định kỳ và thường xuyên.</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5. Thực hiện các tiêu chí về thi đua, khen thưởng</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Bổ sung vào nội quy, quy chế làm việc của nhà trường việc tuân thủ quy định của pháp luật về công tác phòng, chống tác hại của thuốc lá, đồng thời cũng là một tiêu chí về thi đua, khen thưởng để xem xét, đánh giá kết quả thi đua cuối năm học của từng cá nhân trong đơn vị.</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 xml:space="preserve">III. </w:t>
      </w:r>
      <w:r w:rsidR="00662DE4" w:rsidRPr="00662DE4">
        <w:rPr>
          <w:b/>
          <w:bCs/>
          <w:color w:val="000000"/>
          <w:sz w:val="28"/>
          <w:szCs w:val="28"/>
          <w:shd w:val="clear" w:color="auto" w:fill="FFFFFF"/>
          <w:lang w:val="vi-VN" w:eastAsia="vi-VN"/>
        </w:rPr>
        <w:t>GIẢI PHÁP THỰC HIỆN</w:t>
      </w:r>
    </w:p>
    <w:p w:rsidR="00027E93" w:rsidRPr="0018010E" w:rsidRDefault="00027E93" w:rsidP="00662DE4">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1. Thành lập ban chỉ đạo</w:t>
      </w:r>
    </w:p>
    <w:p w:rsidR="00027E93" w:rsidRPr="0018010E" w:rsidRDefault="00C6712C" w:rsidP="00662DE4">
      <w:pPr>
        <w:shd w:val="clear" w:color="auto" w:fill="FFFFFF"/>
        <w:spacing w:line="288" w:lineRule="auto"/>
        <w:ind w:firstLine="720"/>
        <w:jc w:val="both"/>
        <w:rPr>
          <w:color w:val="333333"/>
          <w:sz w:val="28"/>
          <w:szCs w:val="28"/>
          <w:lang w:val="vi-VN" w:eastAsia="vi-VN"/>
        </w:rPr>
      </w:pPr>
      <w:r w:rsidRPr="00C6712C">
        <w:rPr>
          <w:color w:val="000000"/>
          <w:sz w:val="28"/>
          <w:szCs w:val="28"/>
          <w:shd w:val="clear" w:color="auto" w:fill="FFFFFF"/>
          <w:lang w:val="vi-VN" w:eastAsia="vi-VN"/>
        </w:rPr>
        <w:t>T</w:t>
      </w:r>
      <w:r w:rsidR="00027E93" w:rsidRPr="0018010E">
        <w:rPr>
          <w:color w:val="000000"/>
          <w:sz w:val="28"/>
          <w:szCs w:val="28"/>
          <w:shd w:val="clear" w:color="auto" w:fill="FFFFFF"/>
          <w:lang w:val="vi-VN" w:eastAsia="vi-VN"/>
        </w:rPr>
        <w:t>hành lập ban chỉ đạo công tác phòng, chống tác hại của thuốc lá để chỉ đạo, tổ chức thực hiện các quy định của pháp luật về công tác phòng, chống tác hại của thuốc lá, phân công công chức, viên chức làm đầu mối phụ trách công tác phòng, chống tác hại của thuốc lá tại đơn vị.</w:t>
      </w:r>
    </w:p>
    <w:p w:rsidR="00027E93" w:rsidRPr="0018010E" w:rsidRDefault="00633FB4" w:rsidP="00FD4B04">
      <w:pPr>
        <w:shd w:val="clear" w:color="auto" w:fill="FFFFFF"/>
        <w:spacing w:line="288" w:lineRule="auto"/>
        <w:ind w:firstLine="720"/>
        <w:jc w:val="both"/>
        <w:rPr>
          <w:color w:val="333333"/>
          <w:sz w:val="28"/>
          <w:szCs w:val="28"/>
          <w:lang w:val="vi-VN" w:eastAsia="vi-VN"/>
        </w:rPr>
      </w:pPr>
      <w:r w:rsidRPr="00633FB4">
        <w:rPr>
          <w:b/>
          <w:bCs/>
          <w:color w:val="000000"/>
          <w:sz w:val="28"/>
          <w:szCs w:val="28"/>
          <w:shd w:val="clear" w:color="auto" w:fill="FFFFFF"/>
          <w:lang w:val="vi-VN" w:eastAsia="vi-VN"/>
        </w:rPr>
        <w:t>2</w:t>
      </w:r>
      <w:r w:rsidR="00027E93" w:rsidRPr="00027E93">
        <w:rPr>
          <w:b/>
          <w:bCs/>
          <w:color w:val="000000"/>
          <w:sz w:val="28"/>
          <w:szCs w:val="28"/>
          <w:shd w:val="clear" w:color="auto" w:fill="FFFFFF"/>
          <w:lang w:val="vi-VN" w:eastAsia="vi-VN"/>
        </w:rPr>
        <w:t>. Xây dựng và phổ biến các tài liệu truyền thông</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P</w:t>
      </w:r>
      <w:r w:rsidRPr="0018010E">
        <w:rPr>
          <w:color w:val="000000"/>
          <w:sz w:val="28"/>
          <w:szCs w:val="28"/>
          <w:bdr w:val="none" w:sz="0" w:space="0" w:color="auto" w:frame="1"/>
          <w:shd w:val="clear" w:color="auto" w:fill="FFFFFF"/>
          <w:lang w:val="vi-VN" w:eastAsia="vi-VN"/>
        </w:rPr>
        <w:t>hổ biến Luật Phòng, chống tác hại thuốc lá và biện pháp phòng, chống tác hại của thuốc lá tới toàn thể cán bộ</w:t>
      </w:r>
      <w:r w:rsidR="00FD4B04" w:rsidRPr="00FD4B04">
        <w:rPr>
          <w:color w:val="000000"/>
          <w:sz w:val="28"/>
          <w:szCs w:val="28"/>
          <w:bdr w:val="none" w:sz="0" w:space="0" w:color="auto" w:frame="1"/>
          <w:shd w:val="clear" w:color="auto" w:fill="FFFFFF"/>
          <w:lang w:val="vi-VN" w:eastAsia="vi-VN"/>
        </w:rPr>
        <w:t>,</w:t>
      </w:r>
      <w:r w:rsidRPr="0018010E">
        <w:rPr>
          <w:color w:val="000000"/>
          <w:sz w:val="28"/>
          <w:szCs w:val="28"/>
          <w:bdr w:val="none" w:sz="0" w:space="0" w:color="auto" w:frame="1"/>
          <w:shd w:val="clear" w:color="auto" w:fill="FFFFFF"/>
          <w:lang w:val="vi-VN" w:eastAsia="vi-VN"/>
        </w:rPr>
        <w:t xml:space="preserve"> gi</w:t>
      </w:r>
      <w:r w:rsidR="00FD4B04" w:rsidRPr="00FD4B04">
        <w:rPr>
          <w:color w:val="000000"/>
          <w:sz w:val="28"/>
          <w:szCs w:val="28"/>
          <w:bdr w:val="none" w:sz="0" w:space="0" w:color="auto" w:frame="1"/>
          <w:shd w:val="clear" w:color="auto" w:fill="FFFFFF"/>
          <w:lang w:val="vi-VN" w:eastAsia="vi-VN"/>
        </w:rPr>
        <w:t>ảng</w:t>
      </w:r>
      <w:r w:rsidRPr="0018010E">
        <w:rPr>
          <w:color w:val="000000"/>
          <w:sz w:val="28"/>
          <w:szCs w:val="28"/>
          <w:bdr w:val="none" w:sz="0" w:space="0" w:color="auto" w:frame="1"/>
          <w:shd w:val="clear" w:color="auto" w:fill="FFFFFF"/>
          <w:lang w:val="vi-VN" w:eastAsia="vi-VN"/>
        </w:rPr>
        <w:t xml:space="preserve"> viên, </w:t>
      </w:r>
      <w:r w:rsidR="00FD4B04" w:rsidRPr="00FD4B04">
        <w:rPr>
          <w:color w:val="000000"/>
          <w:sz w:val="28"/>
          <w:szCs w:val="28"/>
          <w:bdr w:val="none" w:sz="0" w:space="0" w:color="auto" w:frame="1"/>
          <w:shd w:val="clear" w:color="auto" w:fill="FFFFFF"/>
          <w:lang w:val="vi-VN" w:eastAsia="vi-VN"/>
        </w:rPr>
        <w:t>người lao động và người học</w:t>
      </w:r>
      <w:r w:rsidRPr="0018010E">
        <w:rPr>
          <w:color w:val="000000"/>
          <w:sz w:val="28"/>
          <w:szCs w:val="28"/>
          <w:bdr w:val="none" w:sz="0" w:space="0" w:color="auto" w:frame="1"/>
          <w:shd w:val="clear" w:color="auto" w:fill="FFFFFF"/>
          <w:lang w:val="vi-VN" w:eastAsia="vi-VN"/>
        </w:rPr>
        <w:t xml:space="preserve"> tại đơn vị</w:t>
      </w:r>
      <w:r w:rsidR="00FD4B04" w:rsidRPr="00FD4B04">
        <w:rPr>
          <w:color w:val="000000"/>
          <w:sz w:val="28"/>
          <w:szCs w:val="28"/>
          <w:shd w:val="clear" w:color="auto" w:fill="FFFFFF"/>
          <w:lang w:val="vi-VN" w:eastAsia="vi-VN"/>
        </w:rPr>
        <w:t>.</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Triển khai các văn bản chỉ đạo phòng, chống tác hại của thuốc lá, các kế hoạch, hoạt động và mô hình </w:t>
      </w:r>
      <w:r w:rsidRPr="00027E93">
        <w:rPr>
          <w:i/>
          <w:iCs/>
          <w:color w:val="000000"/>
          <w:sz w:val="28"/>
          <w:szCs w:val="28"/>
          <w:shd w:val="clear" w:color="auto" w:fill="FFFFFF"/>
          <w:lang w:val="vi-VN" w:eastAsia="vi-VN"/>
        </w:rPr>
        <w:t>“Trường học không khói thuốc lá”</w:t>
      </w:r>
      <w:r w:rsidRPr="0018010E">
        <w:rPr>
          <w:color w:val="000000"/>
          <w:sz w:val="28"/>
          <w:szCs w:val="28"/>
          <w:shd w:val="clear" w:color="auto" w:fill="FFFFFF"/>
          <w:lang w:val="vi-VN" w:eastAsia="vi-VN"/>
        </w:rPr>
        <w:t xml:space="preserve"> tới toàn thể </w:t>
      </w:r>
      <w:r w:rsidR="00FD4B04" w:rsidRPr="0018010E">
        <w:rPr>
          <w:color w:val="000000"/>
          <w:sz w:val="28"/>
          <w:szCs w:val="28"/>
          <w:bdr w:val="none" w:sz="0" w:space="0" w:color="auto" w:frame="1"/>
          <w:shd w:val="clear" w:color="auto" w:fill="FFFFFF"/>
          <w:lang w:val="vi-VN" w:eastAsia="vi-VN"/>
        </w:rPr>
        <w:t>cán bộ</w:t>
      </w:r>
      <w:r w:rsidR="00FD4B04" w:rsidRPr="00FD4B04">
        <w:rPr>
          <w:color w:val="000000"/>
          <w:sz w:val="28"/>
          <w:szCs w:val="28"/>
          <w:bdr w:val="none" w:sz="0" w:space="0" w:color="auto" w:frame="1"/>
          <w:shd w:val="clear" w:color="auto" w:fill="FFFFFF"/>
          <w:lang w:val="vi-VN" w:eastAsia="vi-VN"/>
        </w:rPr>
        <w:t>,</w:t>
      </w:r>
      <w:r w:rsidR="00FD4B04" w:rsidRPr="0018010E">
        <w:rPr>
          <w:color w:val="000000"/>
          <w:sz w:val="28"/>
          <w:szCs w:val="28"/>
          <w:bdr w:val="none" w:sz="0" w:space="0" w:color="auto" w:frame="1"/>
          <w:shd w:val="clear" w:color="auto" w:fill="FFFFFF"/>
          <w:lang w:val="vi-VN" w:eastAsia="vi-VN"/>
        </w:rPr>
        <w:t xml:space="preserve"> gi</w:t>
      </w:r>
      <w:r w:rsidR="00FD4B04" w:rsidRPr="00FD4B04">
        <w:rPr>
          <w:color w:val="000000"/>
          <w:sz w:val="28"/>
          <w:szCs w:val="28"/>
          <w:bdr w:val="none" w:sz="0" w:space="0" w:color="auto" w:frame="1"/>
          <w:shd w:val="clear" w:color="auto" w:fill="FFFFFF"/>
          <w:lang w:val="vi-VN" w:eastAsia="vi-VN"/>
        </w:rPr>
        <w:t>ảng</w:t>
      </w:r>
      <w:r w:rsidR="00FD4B04" w:rsidRPr="0018010E">
        <w:rPr>
          <w:color w:val="000000"/>
          <w:sz w:val="28"/>
          <w:szCs w:val="28"/>
          <w:bdr w:val="none" w:sz="0" w:space="0" w:color="auto" w:frame="1"/>
          <w:shd w:val="clear" w:color="auto" w:fill="FFFFFF"/>
          <w:lang w:val="vi-VN" w:eastAsia="vi-VN"/>
        </w:rPr>
        <w:t xml:space="preserve"> viên, </w:t>
      </w:r>
      <w:r w:rsidR="00FD4B04" w:rsidRPr="00FD4B04">
        <w:rPr>
          <w:color w:val="000000"/>
          <w:sz w:val="28"/>
          <w:szCs w:val="28"/>
          <w:bdr w:val="none" w:sz="0" w:space="0" w:color="auto" w:frame="1"/>
          <w:shd w:val="clear" w:color="auto" w:fill="FFFFFF"/>
          <w:lang w:val="vi-VN" w:eastAsia="vi-VN"/>
        </w:rPr>
        <w:t>người lao động và người học</w:t>
      </w:r>
      <w:r w:rsidRPr="0018010E">
        <w:rPr>
          <w:color w:val="000000"/>
          <w:sz w:val="28"/>
          <w:szCs w:val="28"/>
          <w:shd w:val="clear" w:color="auto" w:fill="FFFFFF"/>
          <w:lang w:val="vi-VN" w:eastAsia="vi-VN"/>
        </w:rPr>
        <w:t xml:space="preserve"> bằng nhiều hình thức như:</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Giáo dục, tuyên truyền thông qua chương trình chính khóa: Thực hiện tích hợp, lồng ghép nội dung giáo dục, tuyên truyền về phòng, chống tác hại của thuốc lá trong một số môn học chính khóa theo chương trình quy định.</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Tuyên truyền thông qua </w:t>
      </w:r>
      <w:r w:rsidRPr="0018010E">
        <w:rPr>
          <w:color w:val="000000"/>
          <w:sz w:val="28"/>
          <w:szCs w:val="28"/>
          <w:bdr w:val="none" w:sz="0" w:space="0" w:color="auto" w:frame="1"/>
          <w:shd w:val="clear" w:color="auto" w:fill="FFFFFF"/>
          <w:lang w:val="vi-VN" w:eastAsia="vi-VN"/>
        </w:rPr>
        <w:t>đăng tải trên Website của nhà trường…</w:t>
      </w:r>
      <w:r w:rsidRPr="0018010E">
        <w:rPr>
          <w:color w:val="000000"/>
          <w:sz w:val="28"/>
          <w:szCs w:val="28"/>
          <w:shd w:val="clear" w:color="auto" w:fill="FFFFFF"/>
          <w:lang w:val="vi-VN" w:eastAsia="vi-VN"/>
        </w:rPr>
        <w:t xml:space="preserve">nhằm phổ biến tới </w:t>
      </w:r>
      <w:r w:rsidR="00FD4B04" w:rsidRPr="0018010E">
        <w:rPr>
          <w:color w:val="000000"/>
          <w:sz w:val="28"/>
          <w:szCs w:val="28"/>
          <w:bdr w:val="none" w:sz="0" w:space="0" w:color="auto" w:frame="1"/>
          <w:shd w:val="clear" w:color="auto" w:fill="FFFFFF"/>
          <w:lang w:val="vi-VN" w:eastAsia="vi-VN"/>
        </w:rPr>
        <w:t>cán bộ</w:t>
      </w:r>
      <w:r w:rsidR="00FD4B04" w:rsidRPr="00FD4B04">
        <w:rPr>
          <w:color w:val="000000"/>
          <w:sz w:val="28"/>
          <w:szCs w:val="28"/>
          <w:bdr w:val="none" w:sz="0" w:space="0" w:color="auto" w:frame="1"/>
          <w:shd w:val="clear" w:color="auto" w:fill="FFFFFF"/>
          <w:lang w:val="vi-VN" w:eastAsia="vi-VN"/>
        </w:rPr>
        <w:t>,</w:t>
      </w:r>
      <w:r w:rsidR="00FD4B04" w:rsidRPr="0018010E">
        <w:rPr>
          <w:color w:val="000000"/>
          <w:sz w:val="28"/>
          <w:szCs w:val="28"/>
          <w:bdr w:val="none" w:sz="0" w:space="0" w:color="auto" w:frame="1"/>
          <w:shd w:val="clear" w:color="auto" w:fill="FFFFFF"/>
          <w:lang w:val="vi-VN" w:eastAsia="vi-VN"/>
        </w:rPr>
        <w:t xml:space="preserve"> gi</w:t>
      </w:r>
      <w:r w:rsidR="00FD4B04" w:rsidRPr="00FD4B04">
        <w:rPr>
          <w:color w:val="000000"/>
          <w:sz w:val="28"/>
          <w:szCs w:val="28"/>
          <w:bdr w:val="none" w:sz="0" w:space="0" w:color="auto" w:frame="1"/>
          <w:shd w:val="clear" w:color="auto" w:fill="FFFFFF"/>
          <w:lang w:val="vi-VN" w:eastAsia="vi-VN"/>
        </w:rPr>
        <w:t>ảng</w:t>
      </w:r>
      <w:r w:rsidR="00FD4B04" w:rsidRPr="0018010E">
        <w:rPr>
          <w:color w:val="000000"/>
          <w:sz w:val="28"/>
          <w:szCs w:val="28"/>
          <w:bdr w:val="none" w:sz="0" w:space="0" w:color="auto" w:frame="1"/>
          <w:shd w:val="clear" w:color="auto" w:fill="FFFFFF"/>
          <w:lang w:val="vi-VN" w:eastAsia="vi-VN"/>
        </w:rPr>
        <w:t xml:space="preserve"> viên, </w:t>
      </w:r>
      <w:r w:rsidR="00FD4B04" w:rsidRPr="00FD4B04">
        <w:rPr>
          <w:color w:val="000000"/>
          <w:sz w:val="28"/>
          <w:szCs w:val="28"/>
          <w:bdr w:val="none" w:sz="0" w:space="0" w:color="auto" w:frame="1"/>
          <w:shd w:val="clear" w:color="auto" w:fill="FFFFFF"/>
          <w:lang w:val="vi-VN" w:eastAsia="vi-VN"/>
        </w:rPr>
        <w:t>người lao động và người học</w:t>
      </w:r>
      <w:r w:rsidR="00FD4B04" w:rsidRPr="0018010E">
        <w:rPr>
          <w:color w:val="000000"/>
          <w:sz w:val="28"/>
          <w:szCs w:val="28"/>
          <w:bdr w:val="none" w:sz="0" w:space="0" w:color="auto" w:frame="1"/>
          <w:shd w:val="clear" w:color="auto" w:fill="FFFFFF"/>
          <w:lang w:val="vi-VN" w:eastAsia="vi-VN"/>
        </w:rPr>
        <w:t xml:space="preserve"> </w:t>
      </w:r>
      <w:r w:rsidRPr="0018010E">
        <w:rPr>
          <w:color w:val="000000"/>
          <w:sz w:val="28"/>
          <w:szCs w:val="28"/>
          <w:shd w:val="clear" w:color="auto" w:fill="FFFFFF"/>
          <w:lang w:val="vi-VN" w:eastAsia="vi-VN"/>
        </w:rPr>
        <w:t xml:space="preserve">các quy định của nhà nước, của </w:t>
      </w:r>
      <w:r w:rsidR="00FD4B04" w:rsidRPr="00FD4B04">
        <w:rPr>
          <w:color w:val="000000"/>
          <w:sz w:val="28"/>
          <w:szCs w:val="28"/>
          <w:shd w:val="clear" w:color="auto" w:fill="FFFFFF"/>
          <w:lang w:val="vi-VN" w:eastAsia="vi-VN"/>
        </w:rPr>
        <w:t>tỉnh</w:t>
      </w:r>
      <w:r w:rsidRPr="0018010E">
        <w:rPr>
          <w:color w:val="000000"/>
          <w:sz w:val="28"/>
          <w:szCs w:val="28"/>
          <w:shd w:val="clear" w:color="auto" w:fill="FFFFFF"/>
          <w:lang w:val="vi-VN" w:eastAsia="vi-VN"/>
        </w:rPr>
        <w:t xml:space="preserve"> về tác hại của hút thuốc lá và khói thuốc thụ động. Đặc biệt chú trọng giáo dục và ngăn ngừa học sinh</w:t>
      </w:r>
      <w:r w:rsidR="00FD4B04" w:rsidRPr="00FD4B04">
        <w:rPr>
          <w:color w:val="000000"/>
          <w:sz w:val="28"/>
          <w:szCs w:val="28"/>
          <w:shd w:val="clear" w:color="auto" w:fill="FFFFFF"/>
          <w:lang w:val="vi-VN" w:eastAsia="vi-VN"/>
        </w:rPr>
        <w:t>, sinh viên</w:t>
      </w:r>
      <w:r w:rsidRPr="0018010E">
        <w:rPr>
          <w:color w:val="000000"/>
          <w:sz w:val="28"/>
          <w:szCs w:val="28"/>
          <w:shd w:val="clear" w:color="auto" w:fill="FFFFFF"/>
          <w:lang w:val="vi-VN" w:eastAsia="vi-VN"/>
        </w:rPr>
        <w:t xml:space="preserve"> sử dụng các sản phẩm thuốc lá.</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 Thực hiện tốt công tác phối hợp giữa gia đình, nhà trường</w:t>
      </w:r>
      <w:r w:rsidRPr="0018010E">
        <w:rPr>
          <w:color w:val="000000"/>
          <w:sz w:val="28"/>
          <w:szCs w:val="28"/>
          <w:bdr w:val="none" w:sz="0" w:space="0" w:color="auto" w:frame="1"/>
          <w:shd w:val="clear" w:color="auto" w:fill="FFFFFF"/>
          <w:lang w:val="vi-VN" w:eastAsia="vi-VN"/>
        </w:rPr>
        <w:t xml:space="preserve"> để giáo dục về phòng, chống tác</w:t>
      </w:r>
      <w:r w:rsidR="00FD4B04" w:rsidRPr="00FD4B04">
        <w:rPr>
          <w:color w:val="000000"/>
          <w:sz w:val="28"/>
          <w:szCs w:val="28"/>
          <w:bdr w:val="none" w:sz="0" w:space="0" w:color="auto" w:frame="1"/>
          <w:shd w:val="clear" w:color="auto" w:fill="FFFFFF"/>
          <w:lang w:val="vi-VN" w:eastAsia="vi-VN"/>
        </w:rPr>
        <w:t xml:space="preserve"> </w:t>
      </w:r>
      <w:r w:rsidRPr="0018010E">
        <w:rPr>
          <w:color w:val="000000"/>
          <w:sz w:val="28"/>
          <w:szCs w:val="28"/>
          <w:bdr w:val="none" w:sz="0" w:space="0" w:color="auto" w:frame="1"/>
          <w:shd w:val="clear" w:color="auto" w:fill="FFFFFF"/>
          <w:lang w:val="vi-VN" w:eastAsia="vi-VN"/>
        </w:rPr>
        <w:t xml:space="preserve">hại của thuốc lá. </w:t>
      </w:r>
    </w:p>
    <w:p w:rsidR="00027E93" w:rsidRPr="0018010E" w:rsidRDefault="00633FB4" w:rsidP="00FD4B04">
      <w:pPr>
        <w:shd w:val="clear" w:color="auto" w:fill="FFFFFF"/>
        <w:spacing w:line="288" w:lineRule="auto"/>
        <w:ind w:firstLine="720"/>
        <w:jc w:val="both"/>
        <w:rPr>
          <w:color w:val="333333"/>
          <w:sz w:val="28"/>
          <w:szCs w:val="28"/>
          <w:lang w:val="vi-VN" w:eastAsia="vi-VN"/>
        </w:rPr>
      </w:pPr>
      <w:r w:rsidRPr="00633FB4">
        <w:rPr>
          <w:b/>
          <w:bCs/>
          <w:color w:val="000000"/>
          <w:sz w:val="28"/>
          <w:szCs w:val="28"/>
          <w:shd w:val="clear" w:color="auto" w:fill="FFFFFF"/>
          <w:lang w:val="vi-VN" w:eastAsia="vi-VN"/>
        </w:rPr>
        <w:t>3</w:t>
      </w:r>
      <w:r w:rsidR="00027E93" w:rsidRPr="00027E93">
        <w:rPr>
          <w:b/>
          <w:bCs/>
          <w:color w:val="000000"/>
          <w:sz w:val="28"/>
          <w:szCs w:val="28"/>
          <w:shd w:val="clear" w:color="auto" w:fill="FFFFFF"/>
          <w:lang w:val="vi-VN" w:eastAsia="vi-VN"/>
        </w:rPr>
        <w:t>. Xây dựng môi trường không khói thuốc lá</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lastRenderedPageBreak/>
        <w:t>Thực hiện việc cấm hút thuốc lá hoàn toàn trong nhà trường, trong khuôn viên đơn vị theo quy định của pháp luật về phòng, chống tác hại của thuốc lá.</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shd w:val="clear" w:color="auto" w:fill="FFFFFF"/>
          <w:lang w:val="vi-VN" w:eastAsia="vi-VN"/>
        </w:rPr>
        <w:t>Gắn biển cấm hút thuốc lá trong khuôn viên làm việc</w:t>
      </w:r>
      <w:r w:rsidR="00FD4B04" w:rsidRPr="00FD4B04">
        <w:rPr>
          <w:color w:val="000000"/>
          <w:sz w:val="28"/>
          <w:szCs w:val="28"/>
          <w:shd w:val="clear" w:color="auto" w:fill="FFFFFF"/>
          <w:lang w:val="vi-VN" w:eastAsia="vi-VN"/>
        </w:rPr>
        <w:t>,</w:t>
      </w:r>
      <w:r w:rsidRPr="0018010E">
        <w:rPr>
          <w:color w:val="000000"/>
          <w:sz w:val="28"/>
          <w:szCs w:val="28"/>
          <w:shd w:val="clear" w:color="auto" w:fill="FFFFFF"/>
          <w:lang w:val="vi-VN" w:eastAsia="vi-VN"/>
        </w:rPr>
        <w:t xml:space="preserve"> trong </w:t>
      </w:r>
      <w:r w:rsidR="00FD4B04" w:rsidRPr="00FD4B04">
        <w:rPr>
          <w:color w:val="000000"/>
          <w:sz w:val="28"/>
          <w:szCs w:val="28"/>
          <w:shd w:val="clear" w:color="auto" w:fill="FFFFFF"/>
          <w:lang w:val="vi-VN" w:eastAsia="vi-VN"/>
        </w:rPr>
        <w:t>phòng làm việc</w:t>
      </w:r>
      <w:r w:rsidRPr="0018010E">
        <w:rPr>
          <w:color w:val="000000"/>
          <w:sz w:val="28"/>
          <w:szCs w:val="28"/>
          <w:shd w:val="clear" w:color="auto" w:fill="FFFFFF"/>
          <w:lang w:val="vi-VN" w:eastAsia="vi-VN"/>
        </w:rPr>
        <w:t>.</w:t>
      </w:r>
    </w:p>
    <w:p w:rsidR="00027E93" w:rsidRPr="0018010E" w:rsidRDefault="00633FB4" w:rsidP="00FD4B04">
      <w:pPr>
        <w:shd w:val="clear" w:color="auto" w:fill="FFFFFF"/>
        <w:spacing w:line="288" w:lineRule="auto"/>
        <w:ind w:firstLine="720"/>
        <w:jc w:val="both"/>
        <w:rPr>
          <w:color w:val="333333"/>
          <w:sz w:val="28"/>
          <w:szCs w:val="28"/>
          <w:lang w:val="vi-VN" w:eastAsia="vi-VN"/>
        </w:rPr>
      </w:pPr>
      <w:r w:rsidRPr="00633FB4">
        <w:rPr>
          <w:b/>
          <w:bCs/>
          <w:color w:val="000000"/>
          <w:sz w:val="28"/>
          <w:szCs w:val="28"/>
          <w:shd w:val="clear" w:color="auto" w:fill="FFFFFF"/>
          <w:lang w:val="vi-VN" w:eastAsia="vi-VN"/>
        </w:rPr>
        <w:t>4</w:t>
      </w:r>
      <w:r w:rsidR="00027E93" w:rsidRPr="00027E93">
        <w:rPr>
          <w:b/>
          <w:bCs/>
          <w:color w:val="000000"/>
          <w:sz w:val="28"/>
          <w:szCs w:val="28"/>
          <w:shd w:val="clear" w:color="auto" w:fill="FFFFFF"/>
          <w:lang w:val="vi-VN" w:eastAsia="vi-VN"/>
        </w:rPr>
        <w:t>. Kiểm tra, giám sát, thi đua, khen thưởng</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18010E">
        <w:rPr>
          <w:color w:val="000000"/>
          <w:sz w:val="28"/>
          <w:szCs w:val="28"/>
          <w:bdr w:val="none" w:sz="0" w:space="0" w:color="auto" w:frame="1"/>
          <w:shd w:val="clear" w:color="auto" w:fill="FFFFFF"/>
          <w:lang w:val="vi-VN" w:eastAsia="vi-VN"/>
        </w:rPr>
        <w:t>- Đưa nội dung về phòng, chống tác hại của thuốc lá vào kế hoạch hoạt động hằng năm, quy chế nội bộ, tiêu chuẩn xét danh hiệu thi đua, khen thưởng của cán bộ, giáo viên, nhân viên và học sinh.</w:t>
      </w:r>
    </w:p>
    <w:p w:rsidR="00027E93" w:rsidRPr="0018010E" w:rsidRDefault="00633FB4" w:rsidP="00FD4B04">
      <w:pPr>
        <w:shd w:val="clear" w:color="auto" w:fill="FFFFFF"/>
        <w:spacing w:line="288" w:lineRule="auto"/>
        <w:ind w:firstLine="720"/>
        <w:jc w:val="both"/>
        <w:rPr>
          <w:color w:val="333333"/>
          <w:sz w:val="28"/>
          <w:szCs w:val="28"/>
          <w:lang w:val="vi-VN" w:eastAsia="vi-VN"/>
        </w:rPr>
      </w:pPr>
      <w:r w:rsidRPr="00633FB4">
        <w:rPr>
          <w:color w:val="000000"/>
          <w:sz w:val="28"/>
          <w:szCs w:val="28"/>
          <w:shd w:val="clear" w:color="auto" w:fill="FFFFFF"/>
          <w:lang w:val="vi-VN" w:eastAsia="vi-VN"/>
        </w:rPr>
        <w:t xml:space="preserve">- </w:t>
      </w:r>
      <w:r w:rsidR="00027E93" w:rsidRPr="0018010E">
        <w:rPr>
          <w:color w:val="000000"/>
          <w:sz w:val="28"/>
          <w:szCs w:val="28"/>
          <w:shd w:val="clear" w:color="auto" w:fill="FFFFFF"/>
          <w:lang w:val="vi-VN" w:eastAsia="vi-VN"/>
        </w:rPr>
        <w:t xml:space="preserve">Ban </w:t>
      </w:r>
      <w:r w:rsidR="00FD4B04" w:rsidRPr="00FD4B04">
        <w:rPr>
          <w:color w:val="000000"/>
          <w:sz w:val="28"/>
          <w:szCs w:val="28"/>
          <w:shd w:val="clear" w:color="auto" w:fill="FFFFFF"/>
          <w:lang w:val="vi-VN" w:eastAsia="vi-VN"/>
        </w:rPr>
        <w:t>kiểm tra, giám sát</w:t>
      </w:r>
      <w:r w:rsidR="00027E93" w:rsidRPr="0018010E">
        <w:rPr>
          <w:color w:val="000000"/>
          <w:sz w:val="28"/>
          <w:szCs w:val="28"/>
          <w:shd w:val="clear" w:color="auto" w:fill="FFFFFF"/>
          <w:lang w:val="vi-VN" w:eastAsia="vi-VN"/>
        </w:rPr>
        <w:t xml:space="preserve"> của đơn vị có trách nhiệm phối hợp với các đoàn thể thực hiện giám sát và cuối mỗi năm học có báo cáo giám sát gửi về Ban thi đua</w:t>
      </w:r>
      <w:r w:rsidR="00FD4B04" w:rsidRPr="00FD4B04">
        <w:rPr>
          <w:color w:val="000000"/>
          <w:sz w:val="28"/>
          <w:szCs w:val="28"/>
          <w:shd w:val="clear" w:color="auto" w:fill="FFFFFF"/>
          <w:lang w:val="vi-VN" w:eastAsia="vi-VN"/>
        </w:rPr>
        <w:t>,</w:t>
      </w:r>
      <w:r w:rsidR="00027E93" w:rsidRPr="0018010E">
        <w:rPr>
          <w:color w:val="000000"/>
          <w:sz w:val="28"/>
          <w:szCs w:val="28"/>
          <w:shd w:val="clear" w:color="auto" w:fill="FFFFFF"/>
          <w:lang w:val="vi-VN" w:eastAsia="vi-VN"/>
        </w:rPr>
        <w:t xml:space="preserve"> khen thưởng để làm cơ sở đánh giá, xếp loại viên chức, xét danh hiệu thi đua và quyết định khen thưởng.</w:t>
      </w:r>
    </w:p>
    <w:p w:rsidR="00027E93" w:rsidRPr="0018010E" w:rsidRDefault="00027E93" w:rsidP="00FD4B04">
      <w:pPr>
        <w:shd w:val="clear" w:color="auto" w:fill="FFFFFF"/>
        <w:spacing w:line="288" w:lineRule="auto"/>
        <w:ind w:firstLine="720"/>
        <w:jc w:val="both"/>
        <w:rPr>
          <w:color w:val="333333"/>
          <w:sz w:val="28"/>
          <w:szCs w:val="28"/>
          <w:lang w:val="vi-VN" w:eastAsia="vi-VN"/>
        </w:rPr>
      </w:pPr>
      <w:r w:rsidRPr="00027E93">
        <w:rPr>
          <w:b/>
          <w:bCs/>
          <w:color w:val="000000"/>
          <w:sz w:val="28"/>
          <w:szCs w:val="28"/>
          <w:shd w:val="clear" w:color="auto" w:fill="FFFFFF"/>
          <w:lang w:val="vi-VN" w:eastAsia="vi-VN"/>
        </w:rPr>
        <w:t>IV. Tổ chức thực hiện:</w:t>
      </w:r>
    </w:p>
    <w:p w:rsidR="00633FB4" w:rsidRPr="00FE6D62" w:rsidRDefault="00633FB4" w:rsidP="00633FB4">
      <w:pPr>
        <w:shd w:val="clear" w:color="auto" w:fill="FFFFFF"/>
        <w:spacing w:line="288" w:lineRule="auto"/>
        <w:ind w:firstLine="720"/>
        <w:jc w:val="both"/>
        <w:rPr>
          <w:color w:val="000000"/>
          <w:sz w:val="28"/>
          <w:szCs w:val="28"/>
          <w:shd w:val="clear" w:color="auto" w:fill="FFFFFF"/>
          <w:lang w:val="vi-VN" w:eastAsia="vi-VN"/>
        </w:rPr>
      </w:pPr>
      <w:r w:rsidRPr="00C6712C">
        <w:rPr>
          <w:color w:val="000000"/>
          <w:sz w:val="28"/>
          <w:szCs w:val="28"/>
          <w:shd w:val="clear" w:color="auto" w:fill="FFFFFF"/>
          <w:lang w:val="vi-VN" w:eastAsia="vi-VN"/>
        </w:rPr>
        <w:t xml:space="preserve">- Phòng </w:t>
      </w:r>
      <w:r w:rsidRPr="00FE6D62">
        <w:rPr>
          <w:color w:val="000000"/>
          <w:sz w:val="28"/>
          <w:szCs w:val="28"/>
          <w:shd w:val="clear" w:color="auto" w:fill="FFFFFF"/>
          <w:lang w:val="vi-VN" w:eastAsia="vi-VN"/>
        </w:rPr>
        <w:t>HC-TH</w:t>
      </w:r>
      <w:r w:rsidRPr="0018010E">
        <w:rPr>
          <w:color w:val="000000"/>
          <w:sz w:val="28"/>
          <w:szCs w:val="28"/>
          <w:shd w:val="clear" w:color="auto" w:fill="FFFFFF"/>
          <w:lang w:val="vi-VN" w:eastAsia="vi-VN"/>
        </w:rPr>
        <w:t xml:space="preserve"> xây dựng kế hoạch</w:t>
      </w:r>
      <w:r w:rsidRPr="00633FB4">
        <w:rPr>
          <w:color w:val="000000"/>
          <w:sz w:val="28"/>
          <w:szCs w:val="28"/>
          <w:shd w:val="clear" w:color="auto" w:fill="FFFFFF"/>
          <w:lang w:val="vi-VN" w:eastAsia="vi-VN"/>
        </w:rPr>
        <w:t xml:space="preserve"> và triển khai đến các đơn vị trực thuộc</w:t>
      </w:r>
      <w:r w:rsidRPr="00FE6D62">
        <w:rPr>
          <w:color w:val="000000"/>
          <w:sz w:val="28"/>
          <w:szCs w:val="28"/>
          <w:shd w:val="clear" w:color="auto" w:fill="FFFFFF"/>
          <w:lang w:val="vi-VN" w:eastAsia="vi-VN"/>
        </w:rPr>
        <w:t>.</w:t>
      </w:r>
    </w:p>
    <w:p w:rsidR="00633FB4" w:rsidRPr="00FE6D62" w:rsidRDefault="00633FB4" w:rsidP="00633FB4">
      <w:pPr>
        <w:shd w:val="clear" w:color="auto" w:fill="FFFFFF"/>
        <w:spacing w:line="288" w:lineRule="auto"/>
        <w:ind w:firstLine="720"/>
        <w:jc w:val="both"/>
        <w:rPr>
          <w:color w:val="000000"/>
          <w:sz w:val="28"/>
          <w:szCs w:val="28"/>
          <w:shd w:val="clear" w:color="auto" w:fill="FFFFFF"/>
          <w:lang w:val="vi-VN" w:eastAsia="vi-VN"/>
        </w:rPr>
      </w:pPr>
      <w:r w:rsidRPr="00B805A6">
        <w:rPr>
          <w:color w:val="000000"/>
          <w:sz w:val="28"/>
          <w:szCs w:val="28"/>
          <w:shd w:val="clear" w:color="auto" w:fill="FFFFFF"/>
          <w:lang w:val="vi-VN" w:eastAsia="vi-VN"/>
        </w:rPr>
        <w:t xml:space="preserve">- Phòng </w:t>
      </w:r>
      <w:r w:rsidRPr="00FE6D62">
        <w:rPr>
          <w:color w:val="000000"/>
          <w:sz w:val="28"/>
          <w:szCs w:val="28"/>
          <w:shd w:val="clear" w:color="auto" w:fill="FFFFFF"/>
          <w:lang w:val="vi-VN" w:eastAsia="vi-VN"/>
        </w:rPr>
        <w:t>QTCSVC</w:t>
      </w:r>
      <w:r>
        <w:rPr>
          <w:color w:val="000000"/>
          <w:sz w:val="28"/>
          <w:szCs w:val="28"/>
          <w:shd w:val="clear" w:color="auto" w:fill="FFFFFF"/>
          <w:lang w:val="vi-VN" w:eastAsia="vi-VN"/>
        </w:rPr>
        <w:t xml:space="preserve"> triển kh</w:t>
      </w:r>
      <w:r w:rsidRPr="00FE6D62">
        <w:rPr>
          <w:color w:val="000000"/>
          <w:sz w:val="28"/>
          <w:szCs w:val="28"/>
          <w:shd w:val="clear" w:color="auto" w:fill="FFFFFF"/>
          <w:lang w:val="vi-VN" w:eastAsia="vi-VN"/>
        </w:rPr>
        <w:t>a</w:t>
      </w:r>
      <w:r w:rsidRPr="00B805A6">
        <w:rPr>
          <w:color w:val="000000"/>
          <w:sz w:val="28"/>
          <w:szCs w:val="28"/>
          <w:shd w:val="clear" w:color="auto" w:fill="FFFFFF"/>
          <w:lang w:val="vi-VN" w:eastAsia="vi-VN"/>
        </w:rPr>
        <w:t>i treo băng – rôn, khẩu hiệu hưởng ứng tại cơ quan với các nội dung về thực hiện Lu</w:t>
      </w:r>
      <w:r w:rsidR="001A1BA2">
        <w:rPr>
          <w:color w:val="000000"/>
          <w:sz w:val="28"/>
          <w:szCs w:val="28"/>
          <w:shd w:val="clear" w:color="auto" w:fill="FFFFFF"/>
          <w:lang w:val="vi-VN" w:eastAsia="vi-VN"/>
        </w:rPr>
        <w:t>ật và môi trường không khói thu</w:t>
      </w:r>
      <w:r w:rsidR="001A1BA2" w:rsidRPr="001A1BA2">
        <w:rPr>
          <w:color w:val="000000"/>
          <w:sz w:val="28"/>
          <w:szCs w:val="28"/>
          <w:shd w:val="clear" w:color="auto" w:fill="FFFFFF"/>
          <w:lang w:val="vi-VN" w:eastAsia="vi-VN"/>
        </w:rPr>
        <w:t>ố</w:t>
      </w:r>
      <w:r w:rsidRPr="00B805A6">
        <w:rPr>
          <w:color w:val="000000"/>
          <w:sz w:val="28"/>
          <w:szCs w:val="28"/>
          <w:shd w:val="clear" w:color="auto" w:fill="FFFFFF"/>
          <w:lang w:val="vi-VN" w:eastAsia="vi-VN"/>
        </w:rPr>
        <w:t>c</w:t>
      </w:r>
      <w:r w:rsidRPr="00FE6D62">
        <w:rPr>
          <w:color w:val="000000"/>
          <w:sz w:val="28"/>
          <w:szCs w:val="28"/>
          <w:shd w:val="clear" w:color="auto" w:fill="FFFFFF"/>
          <w:lang w:val="vi-VN" w:eastAsia="vi-VN"/>
        </w:rPr>
        <w:t>.</w:t>
      </w:r>
    </w:p>
    <w:p w:rsidR="00633FB4" w:rsidRPr="00FD4B04" w:rsidRDefault="00633FB4" w:rsidP="00633FB4">
      <w:pPr>
        <w:shd w:val="clear" w:color="auto" w:fill="FFFFFF"/>
        <w:spacing w:line="288" w:lineRule="auto"/>
        <w:ind w:firstLine="720"/>
        <w:jc w:val="both"/>
        <w:rPr>
          <w:color w:val="000000"/>
          <w:sz w:val="28"/>
          <w:szCs w:val="28"/>
          <w:shd w:val="clear" w:color="auto" w:fill="FFFFFF"/>
          <w:lang w:val="vi-VN" w:eastAsia="vi-VN"/>
        </w:rPr>
      </w:pPr>
      <w:r w:rsidRPr="00FE6D62">
        <w:rPr>
          <w:color w:val="000000"/>
          <w:sz w:val="28"/>
          <w:szCs w:val="28"/>
          <w:shd w:val="clear" w:color="auto" w:fill="FFFFFF"/>
          <w:lang w:val="vi-VN" w:eastAsia="vi-VN"/>
        </w:rPr>
        <w:t xml:space="preserve">- Phòng CT-CTHSSV phối hợp với Phòng ĐTSĐH, phòng QLĐT, TTGDTX&amp;LK và các Khoa đào tạo triển khai đến toàn thể HSSV-HV về </w:t>
      </w:r>
      <w:r w:rsidRPr="0018010E">
        <w:rPr>
          <w:sz w:val="28"/>
          <w:szCs w:val="28"/>
          <w:lang w:val="vi-VN"/>
        </w:rPr>
        <w:t>Luật Phòng, chống tác hại thuốc lá và các văn bản hướng dẫn các hoạt động phòng, chống tác hại của thuốc lá trong trường học</w:t>
      </w:r>
      <w:r w:rsidRPr="00FD4B04">
        <w:rPr>
          <w:sz w:val="28"/>
          <w:szCs w:val="28"/>
          <w:lang w:val="vi-VN"/>
        </w:rPr>
        <w:t>.</w:t>
      </w:r>
    </w:p>
    <w:p w:rsidR="00633FB4" w:rsidRPr="0018010E" w:rsidRDefault="00633FB4" w:rsidP="00633FB4">
      <w:pPr>
        <w:shd w:val="clear" w:color="auto" w:fill="FFFFFF"/>
        <w:spacing w:line="288" w:lineRule="auto"/>
        <w:ind w:firstLine="720"/>
        <w:jc w:val="both"/>
        <w:rPr>
          <w:color w:val="333333"/>
          <w:sz w:val="28"/>
          <w:szCs w:val="28"/>
          <w:lang w:val="vi-VN" w:eastAsia="vi-VN"/>
        </w:rPr>
      </w:pPr>
      <w:r w:rsidRPr="00FD4B04">
        <w:rPr>
          <w:color w:val="000000"/>
          <w:sz w:val="28"/>
          <w:szCs w:val="28"/>
          <w:shd w:val="clear" w:color="auto" w:fill="FFFFFF"/>
          <w:lang w:val="vi-VN" w:eastAsia="vi-VN"/>
        </w:rPr>
        <w:t>- Trưởng các đơn vị</w:t>
      </w:r>
      <w:r w:rsidRPr="00C6712C">
        <w:rPr>
          <w:color w:val="000000"/>
          <w:sz w:val="28"/>
          <w:szCs w:val="28"/>
          <w:shd w:val="clear" w:color="auto" w:fill="FFFFFF"/>
          <w:lang w:val="vi-VN" w:eastAsia="vi-VN"/>
        </w:rPr>
        <w:t xml:space="preserve"> trong toàn trường</w:t>
      </w:r>
      <w:r w:rsidRPr="0018010E">
        <w:rPr>
          <w:color w:val="000000"/>
          <w:sz w:val="28"/>
          <w:szCs w:val="28"/>
          <w:shd w:val="clear" w:color="auto" w:fill="FFFFFF"/>
          <w:lang w:val="vi-VN" w:eastAsia="vi-VN"/>
        </w:rPr>
        <w:t xml:space="preserve"> tổ chức triển khai, thực hiện các quy định của pháp luật về công tác phòng, chống tác hại của thuốc lá đến từng thành viên của đơn vị, việc triển khai phải đảm bảo </w:t>
      </w:r>
      <w:r w:rsidRPr="00FD4B04">
        <w:rPr>
          <w:color w:val="000000"/>
          <w:sz w:val="28"/>
          <w:szCs w:val="28"/>
          <w:shd w:val="clear" w:color="auto" w:fill="FFFFFF"/>
          <w:lang w:val="vi-VN" w:eastAsia="vi-VN"/>
        </w:rPr>
        <w:t>nghiêm túc</w:t>
      </w:r>
      <w:r w:rsidRPr="0018010E">
        <w:rPr>
          <w:color w:val="000000"/>
          <w:sz w:val="28"/>
          <w:szCs w:val="28"/>
          <w:shd w:val="clear" w:color="auto" w:fill="FFFFFF"/>
          <w:lang w:val="vi-VN" w:eastAsia="vi-VN"/>
        </w:rPr>
        <w:t>, đầy đủ các nội dung.</w:t>
      </w:r>
    </w:p>
    <w:p w:rsidR="005356F3" w:rsidRPr="00633FB4" w:rsidRDefault="00633FB4" w:rsidP="001F1F76">
      <w:pPr>
        <w:spacing w:line="288" w:lineRule="auto"/>
        <w:ind w:firstLine="720"/>
        <w:jc w:val="both"/>
        <w:rPr>
          <w:color w:val="000000"/>
          <w:sz w:val="28"/>
          <w:szCs w:val="28"/>
          <w:shd w:val="clear" w:color="auto" w:fill="FFFFFF"/>
          <w:lang w:val="vi-VN" w:eastAsia="vi-VN"/>
        </w:rPr>
      </w:pPr>
      <w:r w:rsidRPr="00633FB4">
        <w:rPr>
          <w:color w:val="000000"/>
          <w:sz w:val="28"/>
          <w:szCs w:val="28"/>
          <w:shd w:val="clear" w:color="auto" w:fill="FFFFFF"/>
          <w:lang w:val="vi-VN" w:eastAsia="vi-VN"/>
        </w:rPr>
        <w:t xml:space="preserve">Trên đây là Kế hoạch Triển khai Luật Phòng, chống tác hại của thuốc lá và hưởng ứng Tuần lễ quốc gia không thuốc lá. </w:t>
      </w:r>
      <w:r w:rsidR="005356F3" w:rsidRPr="00633FB4">
        <w:rPr>
          <w:color w:val="000000"/>
          <w:sz w:val="28"/>
          <w:szCs w:val="28"/>
          <w:shd w:val="clear" w:color="auto" w:fill="FFFFFF"/>
          <w:lang w:val="vi-VN" w:eastAsia="vi-VN"/>
        </w:rPr>
        <w:t xml:space="preserve">Đề nghị </w:t>
      </w:r>
      <w:bookmarkStart w:id="0" w:name="_GoBack"/>
      <w:bookmarkEnd w:id="0"/>
      <w:r w:rsidR="006608E4" w:rsidRPr="007F273A">
        <w:rPr>
          <w:sz w:val="28"/>
          <w:szCs w:val="28"/>
          <w:lang w:val="vi-VN" w:eastAsia="vi-VN"/>
        </w:rPr>
        <w:t>Trưởng các đơn vị nghiêm túc triển khai thực hiện Kế hoạch này</w:t>
      </w:r>
      <w:r w:rsidR="005356F3" w:rsidRPr="00633FB4">
        <w:rPr>
          <w:color w:val="000000"/>
          <w:sz w:val="28"/>
          <w:szCs w:val="28"/>
          <w:shd w:val="clear" w:color="auto" w:fill="FFFFFF"/>
          <w:lang w:val="vi-VN" w:eastAsia="vi-VN"/>
        </w:rPr>
        <w:t>./.</w:t>
      </w:r>
    </w:p>
    <w:p w:rsidR="004D7C04" w:rsidRPr="00633FB4" w:rsidRDefault="004D7C04" w:rsidP="005C215C">
      <w:pPr>
        <w:spacing w:line="288" w:lineRule="auto"/>
        <w:jc w:val="both"/>
        <w:rPr>
          <w:sz w:val="26"/>
          <w:szCs w:val="26"/>
          <w:lang w:val="vi-VN"/>
        </w:rPr>
      </w:pPr>
    </w:p>
    <w:p w:rsidR="004D7C04" w:rsidRPr="00633FB4" w:rsidRDefault="004D7C04" w:rsidP="004D7C04">
      <w:pPr>
        <w:jc w:val="both"/>
        <w:rPr>
          <w:sz w:val="26"/>
          <w:szCs w:val="26"/>
          <w:lang w:val="vi-VN"/>
        </w:rPr>
      </w:pPr>
      <w:r w:rsidRPr="00633FB4">
        <w:rPr>
          <w:b/>
          <w:i/>
          <w:lang w:val="vi-VN"/>
        </w:rPr>
        <w:t>Nơi nhận:</w:t>
      </w:r>
      <w:r w:rsidRPr="00633FB4">
        <w:rPr>
          <w:b/>
          <w:lang w:val="vi-VN"/>
        </w:rPr>
        <w:t xml:space="preserve">           </w:t>
      </w:r>
      <w:r w:rsidRPr="00633FB4">
        <w:rPr>
          <w:b/>
          <w:sz w:val="26"/>
          <w:szCs w:val="26"/>
          <w:lang w:val="vi-VN"/>
        </w:rPr>
        <w:t xml:space="preserve">                                                                     </w:t>
      </w:r>
      <w:r w:rsidR="00633FB4" w:rsidRPr="00633FB4">
        <w:rPr>
          <w:b/>
          <w:sz w:val="26"/>
          <w:szCs w:val="26"/>
          <w:lang w:val="vi-VN"/>
        </w:rPr>
        <w:t>KT.</w:t>
      </w:r>
      <w:r w:rsidRPr="00633FB4">
        <w:rPr>
          <w:b/>
          <w:sz w:val="26"/>
          <w:szCs w:val="26"/>
          <w:lang w:val="vi-VN"/>
        </w:rPr>
        <w:t>HIỆU TRƯỞNG</w:t>
      </w:r>
    </w:p>
    <w:p w:rsidR="00B110B7" w:rsidRPr="00633FB4" w:rsidRDefault="004D7C04" w:rsidP="004D7C04">
      <w:pPr>
        <w:jc w:val="both"/>
        <w:rPr>
          <w:sz w:val="22"/>
          <w:szCs w:val="22"/>
          <w:lang w:val="vi-VN"/>
        </w:rPr>
      </w:pPr>
      <w:r w:rsidRPr="00633FB4">
        <w:rPr>
          <w:sz w:val="22"/>
          <w:szCs w:val="22"/>
          <w:lang w:val="vi-VN"/>
        </w:rPr>
        <w:t xml:space="preserve"> </w:t>
      </w:r>
      <w:r w:rsidRPr="00633FB4">
        <w:rPr>
          <w:b/>
          <w:sz w:val="22"/>
          <w:szCs w:val="22"/>
          <w:lang w:val="vi-VN"/>
        </w:rPr>
        <w:t xml:space="preserve"> </w:t>
      </w:r>
      <w:r w:rsidRPr="00633FB4">
        <w:rPr>
          <w:sz w:val="22"/>
          <w:szCs w:val="22"/>
          <w:lang w:val="vi-VN"/>
        </w:rPr>
        <w:t>-</w:t>
      </w:r>
      <w:r w:rsidR="00D275C5" w:rsidRPr="00633FB4">
        <w:rPr>
          <w:sz w:val="22"/>
          <w:szCs w:val="22"/>
          <w:lang w:val="vi-VN"/>
        </w:rPr>
        <w:t xml:space="preserve"> BGH,</w:t>
      </w:r>
      <w:r w:rsidR="002878B6" w:rsidRPr="00633FB4">
        <w:rPr>
          <w:sz w:val="22"/>
          <w:szCs w:val="22"/>
          <w:lang w:val="vi-VN"/>
        </w:rPr>
        <w:t xml:space="preserve"> CTHĐ</w:t>
      </w:r>
      <w:r w:rsidR="00D275C5" w:rsidRPr="00633FB4">
        <w:rPr>
          <w:sz w:val="22"/>
          <w:szCs w:val="22"/>
          <w:lang w:val="vi-VN"/>
        </w:rPr>
        <w:t>;</w:t>
      </w:r>
      <w:r w:rsidR="00B4599F" w:rsidRPr="00633FB4">
        <w:rPr>
          <w:sz w:val="22"/>
          <w:szCs w:val="22"/>
          <w:lang w:val="vi-VN"/>
        </w:rPr>
        <w:t xml:space="preserve">                                                                   </w:t>
      </w:r>
      <w:r w:rsidR="00633FB4">
        <w:rPr>
          <w:sz w:val="22"/>
          <w:szCs w:val="22"/>
          <w:lang w:val="vi-VN"/>
        </w:rPr>
        <w:t xml:space="preserve">              </w:t>
      </w:r>
      <w:r w:rsidR="008940FD" w:rsidRPr="008940FD">
        <w:rPr>
          <w:sz w:val="22"/>
          <w:szCs w:val="22"/>
          <w:lang w:val="vi-VN"/>
        </w:rPr>
        <w:t xml:space="preserve">     </w:t>
      </w:r>
      <w:r w:rsidR="00633FB4">
        <w:rPr>
          <w:sz w:val="22"/>
          <w:szCs w:val="22"/>
          <w:lang w:val="vi-VN"/>
        </w:rPr>
        <w:t xml:space="preserve">   </w:t>
      </w:r>
      <w:r w:rsidR="00633FB4" w:rsidRPr="00633FB4">
        <w:rPr>
          <w:b/>
          <w:sz w:val="26"/>
          <w:szCs w:val="26"/>
          <w:lang w:val="vi-VN"/>
        </w:rPr>
        <w:t>PHÓ HIỆU TRƯỞNG</w:t>
      </w:r>
    </w:p>
    <w:p w:rsidR="004D7C04" w:rsidRPr="008940FD" w:rsidRDefault="004D7C04" w:rsidP="004D7C04">
      <w:pPr>
        <w:jc w:val="both"/>
        <w:rPr>
          <w:i/>
          <w:sz w:val="26"/>
          <w:szCs w:val="26"/>
          <w:lang w:val="vi-VN"/>
        </w:rPr>
      </w:pPr>
      <w:r w:rsidRPr="00633FB4">
        <w:rPr>
          <w:sz w:val="22"/>
          <w:szCs w:val="22"/>
          <w:lang w:val="vi-VN"/>
        </w:rPr>
        <w:t xml:space="preserve">  </w:t>
      </w:r>
      <w:r w:rsidRPr="008940FD">
        <w:rPr>
          <w:sz w:val="22"/>
          <w:szCs w:val="22"/>
          <w:lang w:val="vi-VN"/>
        </w:rPr>
        <w:t>- Các đơn vị trực thuộc;</w:t>
      </w:r>
      <w:r w:rsidR="008940FD" w:rsidRPr="008940FD">
        <w:rPr>
          <w:sz w:val="22"/>
          <w:szCs w:val="22"/>
          <w:lang w:val="vi-VN"/>
        </w:rPr>
        <w:t xml:space="preserve">                                                                                             </w:t>
      </w:r>
      <w:r w:rsidR="008940FD" w:rsidRPr="008940FD">
        <w:rPr>
          <w:i/>
          <w:sz w:val="26"/>
          <w:szCs w:val="26"/>
          <w:lang w:val="vi-VN"/>
        </w:rPr>
        <w:t>(Đã ký)</w:t>
      </w:r>
    </w:p>
    <w:p w:rsidR="00633FB4" w:rsidRPr="001E1A94" w:rsidRDefault="00633FB4" w:rsidP="004D7C04">
      <w:pPr>
        <w:jc w:val="both"/>
        <w:rPr>
          <w:sz w:val="22"/>
          <w:szCs w:val="22"/>
        </w:rPr>
      </w:pPr>
      <w:r w:rsidRPr="008940FD">
        <w:rPr>
          <w:sz w:val="22"/>
          <w:szCs w:val="22"/>
          <w:lang w:val="vi-VN"/>
        </w:rPr>
        <w:t xml:space="preserve">  </w:t>
      </w:r>
      <w:r>
        <w:rPr>
          <w:sz w:val="22"/>
          <w:szCs w:val="22"/>
        </w:rPr>
        <w:t>- Đăng Website;</w:t>
      </w:r>
    </w:p>
    <w:p w:rsidR="004D7C04" w:rsidRPr="00A177D6" w:rsidRDefault="004D7C04" w:rsidP="004D7C04">
      <w:pPr>
        <w:pStyle w:val="ListParagraph"/>
        <w:spacing w:after="0" w:line="240" w:lineRule="auto"/>
        <w:ind w:left="0"/>
        <w:jc w:val="both"/>
        <w:rPr>
          <w:rFonts w:ascii="Times New Roman" w:hAnsi="Times New Roman"/>
          <w:i/>
          <w:lang w:val="en-US"/>
        </w:rPr>
      </w:pPr>
      <w:r w:rsidRPr="001E1A94">
        <w:rPr>
          <w:rFonts w:ascii="Times New Roman" w:hAnsi="Times New Roman"/>
          <w:lang w:val="en-US"/>
        </w:rPr>
        <w:t xml:space="preserve">  - Lưu: </w:t>
      </w:r>
      <w:r w:rsidR="002B0E31">
        <w:rPr>
          <w:rFonts w:ascii="Times New Roman" w:hAnsi="Times New Roman"/>
          <w:lang w:val="en-US"/>
        </w:rPr>
        <w:t>V</w:t>
      </w:r>
      <w:r w:rsidR="00633FB4">
        <w:rPr>
          <w:rFonts w:ascii="Times New Roman" w:hAnsi="Times New Roman"/>
          <w:lang w:val="en-US"/>
        </w:rPr>
        <w:t>T</w:t>
      </w:r>
      <w:r w:rsidRPr="001E1A94">
        <w:rPr>
          <w:rFonts w:ascii="Times New Roman" w:hAnsi="Times New Roman"/>
          <w:lang w:val="en-US"/>
        </w:rPr>
        <w:t xml:space="preserve">.                                             </w:t>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sidRPr="00A177D6">
        <w:rPr>
          <w:rFonts w:ascii="Times New Roman" w:hAnsi="Times New Roman"/>
          <w:i/>
          <w:lang w:val="en-US"/>
        </w:rPr>
        <w:t xml:space="preserve">     </w:t>
      </w:r>
    </w:p>
    <w:p w:rsidR="00261EFA" w:rsidRPr="00DA3AE9" w:rsidRDefault="00261EFA" w:rsidP="004D7C04">
      <w:pPr>
        <w:pStyle w:val="ListParagraph"/>
        <w:spacing w:after="0" w:line="240" w:lineRule="auto"/>
        <w:ind w:left="0"/>
        <w:jc w:val="both"/>
        <w:rPr>
          <w:rFonts w:ascii="Times New Roman" w:hAnsi="Times New Roman"/>
          <w:lang w:val="en-US"/>
        </w:rPr>
      </w:pPr>
    </w:p>
    <w:p w:rsidR="001137BA" w:rsidRDefault="004D7C04" w:rsidP="004D7C04">
      <w:pPr>
        <w:jc w:val="both"/>
        <w:rPr>
          <w:b/>
          <w:sz w:val="26"/>
          <w:szCs w:val="26"/>
        </w:rPr>
      </w:pPr>
      <w:r>
        <w:rPr>
          <w:b/>
          <w:sz w:val="26"/>
          <w:szCs w:val="26"/>
        </w:rPr>
        <w:t xml:space="preserve">                                                                                         </w:t>
      </w:r>
    </w:p>
    <w:p w:rsidR="00B44091" w:rsidRDefault="001137BA" w:rsidP="004D7C04">
      <w:pPr>
        <w:jc w:val="both"/>
        <w:rPr>
          <w:sz w:val="26"/>
        </w:rPr>
      </w:pPr>
      <w:r>
        <w:rPr>
          <w:b/>
          <w:sz w:val="26"/>
          <w:szCs w:val="26"/>
        </w:rPr>
        <w:t xml:space="preserve">                                                                                          </w:t>
      </w:r>
      <w:r w:rsidR="00633FB4">
        <w:rPr>
          <w:b/>
          <w:sz w:val="26"/>
          <w:szCs w:val="26"/>
        </w:rPr>
        <w:t xml:space="preserve">        ThS. Vũ Văn Bình</w:t>
      </w:r>
      <w:r w:rsidR="004D7C04">
        <w:rPr>
          <w:sz w:val="26"/>
        </w:rPr>
        <w:t xml:space="preserve"> </w:t>
      </w:r>
    </w:p>
    <w:p w:rsidR="00B44091" w:rsidRDefault="00B44091">
      <w:pPr>
        <w:spacing w:after="160" w:line="259" w:lineRule="auto"/>
        <w:rPr>
          <w:sz w:val="26"/>
        </w:rPr>
      </w:pPr>
      <w:r>
        <w:rPr>
          <w:sz w:val="26"/>
        </w:rPr>
        <w:br w:type="page"/>
      </w:r>
    </w:p>
    <w:p w:rsidR="00B44091" w:rsidRDefault="00B44091" w:rsidP="00B44091">
      <w:pPr>
        <w:ind w:hanging="2"/>
        <w:jc w:val="center"/>
        <w:rPr>
          <w:color w:val="000000"/>
        </w:rPr>
      </w:pPr>
      <w:r>
        <w:rPr>
          <w:b/>
          <w:color w:val="000000"/>
        </w:rPr>
        <w:lastRenderedPageBreak/>
        <w:t>DANH SÁCH</w:t>
      </w:r>
    </w:p>
    <w:p w:rsidR="00B44091" w:rsidRPr="006A2C39" w:rsidRDefault="00B44091" w:rsidP="00B44091">
      <w:pPr>
        <w:ind w:hanging="3"/>
        <w:jc w:val="center"/>
        <w:rPr>
          <w:sz w:val="26"/>
          <w:szCs w:val="26"/>
        </w:rPr>
      </w:pPr>
      <w:r>
        <w:rPr>
          <w:b/>
          <w:sz w:val="26"/>
          <w:szCs w:val="26"/>
        </w:rPr>
        <w:t xml:space="preserve">Ban Chỉ đạo </w:t>
      </w:r>
      <w:r w:rsidR="00F93607">
        <w:rPr>
          <w:b/>
          <w:sz w:val="26"/>
          <w:szCs w:val="26"/>
        </w:rPr>
        <w:t>P</w:t>
      </w:r>
      <w:r w:rsidRPr="00027E93">
        <w:rPr>
          <w:b/>
          <w:sz w:val="28"/>
          <w:szCs w:val="28"/>
        </w:rPr>
        <w:t xml:space="preserve">hòng, chống tác hại của thuốc lá và hưởng ứng </w:t>
      </w:r>
      <w:r w:rsidRPr="00FE6D62">
        <w:rPr>
          <w:b/>
          <w:sz w:val="28"/>
          <w:szCs w:val="28"/>
        </w:rPr>
        <w:t>Tuần lễ quốc gia không thuốc lá</w:t>
      </w:r>
      <w:r>
        <w:rPr>
          <w:i/>
          <w:sz w:val="26"/>
          <w:szCs w:val="26"/>
        </w:rPr>
        <w:t xml:space="preserve"> </w:t>
      </w:r>
      <w:r w:rsidR="006A2C39" w:rsidRPr="006A2C39">
        <w:rPr>
          <w:b/>
          <w:sz w:val="26"/>
          <w:szCs w:val="26"/>
        </w:rPr>
        <w:t>(25-31/5/2020)</w:t>
      </w:r>
    </w:p>
    <w:p w:rsidR="00B44091" w:rsidRDefault="00B44091" w:rsidP="00B44091">
      <w:pPr>
        <w:ind w:hanging="3"/>
        <w:jc w:val="center"/>
        <w:rPr>
          <w:i/>
          <w:sz w:val="26"/>
          <w:szCs w:val="26"/>
        </w:rPr>
      </w:pPr>
      <w:r>
        <w:rPr>
          <w:i/>
          <w:sz w:val="26"/>
          <w:szCs w:val="26"/>
        </w:rPr>
        <w:t xml:space="preserve">(Kèm theo Kế hoạch số </w:t>
      </w:r>
      <w:r w:rsidR="00E9218B">
        <w:rPr>
          <w:i/>
          <w:sz w:val="26"/>
          <w:szCs w:val="26"/>
        </w:rPr>
        <w:t>481</w:t>
      </w:r>
      <w:r>
        <w:rPr>
          <w:i/>
          <w:sz w:val="26"/>
          <w:szCs w:val="26"/>
        </w:rPr>
        <w:t xml:space="preserve">/KH-ĐVTDT ngày 22 tháng 5 năm 2020 </w:t>
      </w:r>
    </w:p>
    <w:p w:rsidR="00B44091" w:rsidRDefault="00B44091" w:rsidP="00B44091">
      <w:pPr>
        <w:ind w:hanging="3"/>
        <w:jc w:val="center"/>
        <w:rPr>
          <w:sz w:val="26"/>
          <w:szCs w:val="26"/>
        </w:rPr>
      </w:pPr>
      <w:r>
        <w:rPr>
          <w:i/>
          <w:sz w:val="26"/>
          <w:szCs w:val="26"/>
        </w:rPr>
        <w:t>của Trường Đại học Văn hóa, Thể thao và Du lịch Thanh Hóa)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794"/>
        <w:gridCol w:w="4677"/>
      </w:tblGrid>
      <w:tr w:rsidR="00380089" w:rsidRPr="006E3C87" w:rsidTr="00380089">
        <w:tc>
          <w:tcPr>
            <w:tcW w:w="601" w:type="dxa"/>
            <w:shd w:val="clear" w:color="auto" w:fill="auto"/>
          </w:tcPr>
          <w:p w:rsidR="00380089" w:rsidRPr="006E3C87" w:rsidRDefault="00380089" w:rsidP="005260D3">
            <w:pPr>
              <w:jc w:val="center"/>
              <w:rPr>
                <w:b/>
                <w:sz w:val="26"/>
                <w:szCs w:val="26"/>
              </w:rPr>
            </w:pPr>
            <w:r w:rsidRPr="006E3C87">
              <w:rPr>
                <w:b/>
                <w:sz w:val="26"/>
                <w:szCs w:val="26"/>
              </w:rPr>
              <w:t>TT</w:t>
            </w:r>
          </w:p>
        </w:tc>
        <w:tc>
          <w:tcPr>
            <w:tcW w:w="3794" w:type="dxa"/>
            <w:shd w:val="clear" w:color="auto" w:fill="auto"/>
          </w:tcPr>
          <w:p w:rsidR="00380089" w:rsidRPr="006E3C87" w:rsidRDefault="00380089" w:rsidP="005260D3">
            <w:pPr>
              <w:jc w:val="center"/>
              <w:rPr>
                <w:b/>
                <w:sz w:val="26"/>
                <w:szCs w:val="26"/>
              </w:rPr>
            </w:pPr>
            <w:r w:rsidRPr="006E3C87">
              <w:rPr>
                <w:b/>
                <w:sz w:val="26"/>
                <w:szCs w:val="26"/>
              </w:rPr>
              <w:t>Họ và tên</w:t>
            </w:r>
          </w:p>
        </w:tc>
        <w:tc>
          <w:tcPr>
            <w:tcW w:w="4677" w:type="dxa"/>
            <w:shd w:val="clear" w:color="auto" w:fill="auto"/>
          </w:tcPr>
          <w:p w:rsidR="00380089" w:rsidRPr="006E3C87" w:rsidRDefault="00380089" w:rsidP="00380089">
            <w:pPr>
              <w:jc w:val="center"/>
              <w:rPr>
                <w:b/>
                <w:sz w:val="26"/>
                <w:szCs w:val="26"/>
              </w:rPr>
            </w:pPr>
            <w:r w:rsidRPr="006E3C87">
              <w:rPr>
                <w:b/>
                <w:sz w:val="26"/>
                <w:szCs w:val="26"/>
              </w:rPr>
              <w:t>Chức vụ</w:t>
            </w:r>
          </w:p>
        </w:tc>
      </w:tr>
      <w:tr w:rsidR="00380089" w:rsidRPr="006E3C87" w:rsidTr="00380089">
        <w:tc>
          <w:tcPr>
            <w:tcW w:w="601" w:type="dxa"/>
            <w:shd w:val="clear" w:color="auto" w:fill="auto"/>
          </w:tcPr>
          <w:p w:rsidR="00380089" w:rsidRPr="006E3C87" w:rsidRDefault="00380089" w:rsidP="0005489B">
            <w:pPr>
              <w:numPr>
                <w:ilvl w:val="0"/>
                <w:numId w:val="3"/>
              </w:numPr>
              <w:jc w:val="both"/>
              <w:rPr>
                <w:sz w:val="26"/>
                <w:szCs w:val="26"/>
              </w:rPr>
            </w:pPr>
          </w:p>
        </w:tc>
        <w:tc>
          <w:tcPr>
            <w:tcW w:w="3794" w:type="dxa"/>
            <w:shd w:val="clear" w:color="auto" w:fill="auto"/>
            <w:vAlign w:val="center"/>
          </w:tcPr>
          <w:p w:rsidR="00380089" w:rsidRPr="006E3C87" w:rsidRDefault="00380089" w:rsidP="005260D3">
            <w:pPr>
              <w:rPr>
                <w:sz w:val="26"/>
                <w:szCs w:val="26"/>
              </w:rPr>
            </w:pPr>
            <w:r w:rsidRPr="006E3C87">
              <w:rPr>
                <w:sz w:val="26"/>
                <w:szCs w:val="26"/>
              </w:rPr>
              <w:t>Ông</w:t>
            </w:r>
            <w:r w:rsidR="00B662F7" w:rsidRPr="006E3C87">
              <w:rPr>
                <w:sz w:val="26"/>
                <w:szCs w:val="26"/>
              </w:rPr>
              <w:t>.</w:t>
            </w:r>
            <w:r w:rsidRPr="006E3C87">
              <w:rPr>
                <w:sz w:val="26"/>
                <w:szCs w:val="26"/>
              </w:rPr>
              <w:t xml:space="preserve"> Trần Văn Thức</w:t>
            </w:r>
          </w:p>
        </w:tc>
        <w:tc>
          <w:tcPr>
            <w:tcW w:w="4677" w:type="dxa"/>
            <w:shd w:val="clear" w:color="auto" w:fill="auto"/>
            <w:vAlign w:val="center"/>
          </w:tcPr>
          <w:p w:rsidR="00380089" w:rsidRPr="006E3C87" w:rsidRDefault="00380089" w:rsidP="005260D3">
            <w:pPr>
              <w:jc w:val="both"/>
              <w:rPr>
                <w:sz w:val="26"/>
                <w:szCs w:val="26"/>
              </w:rPr>
            </w:pPr>
            <w:r w:rsidRPr="006E3C87">
              <w:rPr>
                <w:sz w:val="26"/>
                <w:szCs w:val="26"/>
              </w:rPr>
              <w:t>Hiệu trưởng</w:t>
            </w:r>
          </w:p>
        </w:tc>
      </w:tr>
      <w:tr w:rsidR="00380089" w:rsidRPr="006E3C87" w:rsidTr="00380089">
        <w:tc>
          <w:tcPr>
            <w:tcW w:w="601" w:type="dxa"/>
            <w:shd w:val="clear" w:color="auto" w:fill="auto"/>
          </w:tcPr>
          <w:p w:rsidR="00380089" w:rsidRPr="006E3C87" w:rsidRDefault="00380089" w:rsidP="0005489B">
            <w:pPr>
              <w:numPr>
                <w:ilvl w:val="0"/>
                <w:numId w:val="3"/>
              </w:numPr>
              <w:jc w:val="both"/>
              <w:rPr>
                <w:sz w:val="26"/>
                <w:szCs w:val="26"/>
              </w:rPr>
            </w:pPr>
          </w:p>
        </w:tc>
        <w:tc>
          <w:tcPr>
            <w:tcW w:w="3794" w:type="dxa"/>
            <w:shd w:val="clear" w:color="auto" w:fill="auto"/>
            <w:vAlign w:val="center"/>
          </w:tcPr>
          <w:p w:rsidR="00380089" w:rsidRPr="006E3C87" w:rsidRDefault="00380089" w:rsidP="005260D3">
            <w:pPr>
              <w:rPr>
                <w:sz w:val="26"/>
                <w:szCs w:val="26"/>
              </w:rPr>
            </w:pPr>
            <w:r w:rsidRPr="006E3C87">
              <w:rPr>
                <w:sz w:val="26"/>
                <w:szCs w:val="26"/>
              </w:rPr>
              <w:t>Ông</w:t>
            </w:r>
            <w:r w:rsidR="00B662F7" w:rsidRPr="006E3C87">
              <w:rPr>
                <w:sz w:val="26"/>
                <w:szCs w:val="26"/>
              </w:rPr>
              <w:t>.</w:t>
            </w:r>
            <w:r w:rsidRPr="006E3C87">
              <w:rPr>
                <w:sz w:val="26"/>
                <w:szCs w:val="26"/>
              </w:rPr>
              <w:t xml:space="preserve"> Vũ Văn Bình</w:t>
            </w:r>
          </w:p>
        </w:tc>
        <w:tc>
          <w:tcPr>
            <w:tcW w:w="4677" w:type="dxa"/>
            <w:shd w:val="clear" w:color="auto" w:fill="auto"/>
            <w:vAlign w:val="center"/>
          </w:tcPr>
          <w:p w:rsidR="00380089" w:rsidRPr="006E3C87" w:rsidRDefault="00380089" w:rsidP="005260D3">
            <w:pPr>
              <w:jc w:val="both"/>
              <w:rPr>
                <w:sz w:val="26"/>
                <w:szCs w:val="26"/>
              </w:rPr>
            </w:pPr>
            <w:r w:rsidRPr="006E3C87">
              <w:rPr>
                <w:sz w:val="26"/>
                <w:szCs w:val="26"/>
              </w:rPr>
              <w:t>Phó Hiệu trưởng</w:t>
            </w:r>
          </w:p>
        </w:tc>
      </w:tr>
      <w:tr w:rsidR="00380089" w:rsidRPr="006E3C87" w:rsidTr="00380089">
        <w:tc>
          <w:tcPr>
            <w:tcW w:w="601" w:type="dxa"/>
            <w:shd w:val="clear" w:color="auto" w:fill="auto"/>
          </w:tcPr>
          <w:p w:rsidR="00380089" w:rsidRPr="006E3C87" w:rsidRDefault="00380089" w:rsidP="0005489B">
            <w:pPr>
              <w:numPr>
                <w:ilvl w:val="0"/>
                <w:numId w:val="3"/>
              </w:numPr>
              <w:jc w:val="both"/>
              <w:rPr>
                <w:sz w:val="26"/>
                <w:szCs w:val="26"/>
              </w:rPr>
            </w:pPr>
          </w:p>
        </w:tc>
        <w:tc>
          <w:tcPr>
            <w:tcW w:w="3794" w:type="dxa"/>
            <w:shd w:val="clear" w:color="auto" w:fill="auto"/>
            <w:vAlign w:val="center"/>
          </w:tcPr>
          <w:p w:rsidR="00380089" w:rsidRPr="006E3C87" w:rsidRDefault="00380089" w:rsidP="005260D3">
            <w:pPr>
              <w:rPr>
                <w:sz w:val="26"/>
                <w:szCs w:val="26"/>
              </w:rPr>
            </w:pPr>
            <w:r w:rsidRPr="006E3C87">
              <w:rPr>
                <w:sz w:val="26"/>
                <w:szCs w:val="26"/>
              </w:rPr>
              <w:t>Bà</w:t>
            </w:r>
            <w:r w:rsidR="00B662F7" w:rsidRPr="006E3C87">
              <w:rPr>
                <w:sz w:val="26"/>
                <w:szCs w:val="26"/>
              </w:rPr>
              <w:t>.</w:t>
            </w:r>
            <w:r w:rsidRPr="006E3C87">
              <w:rPr>
                <w:sz w:val="26"/>
                <w:szCs w:val="26"/>
              </w:rPr>
              <w:t xml:space="preserve"> Lê Thanh Hà</w:t>
            </w:r>
          </w:p>
        </w:tc>
        <w:tc>
          <w:tcPr>
            <w:tcW w:w="4677" w:type="dxa"/>
            <w:shd w:val="clear" w:color="auto" w:fill="auto"/>
            <w:vAlign w:val="center"/>
          </w:tcPr>
          <w:p w:rsidR="00380089" w:rsidRPr="006E3C87" w:rsidRDefault="00380089" w:rsidP="005260D3">
            <w:pPr>
              <w:jc w:val="both"/>
              <w:rPr>
                <w:sz w:val="26"/>
                <w:szCs w:val="26"/>
              </w:rPr>
            </w:pPr>
            <w:r w:rsidRPr="006E3C87">
              <w:rPr>
                <w:sz w:val="26"/>
                <w:szCs w:val="26"/>
              </w:rPr>
              <w:t>Phó Hiệu trưởng</w:t>
            </w:r>
          </w:p>
        </w:tc>
      </w:tr>
      <w:tr w:rsidR="00380089" w:rsidRPr="006E3C87" w:rsidTr="00380089">
        <w:tc>
          <w:tcPr>
            <w:tcW w:w="601" w:type="dxa"/>
            <w:shd w:val="clear" w:color="auto" w:fill="auto"/>
          </w:tcPr>
          <w:p w:rsidR="00380089" w:rsidRPr="006E3C87" w:rsidRDefault="00380089" w:rsidP="0005489B">
            <w:pPr>
              <w:numPr>
                <w:ilvl w:val="0"/>
                <w:numId w:val="3"/>
              </w:numPr>
              <w:jc w:val="both"/>
              <w:rPr>
                <w:sz w:val="26"/>
                <w:szCs w:val="26"/>
              </w:rPr>
            </w:pPr>
          </w:p>
        </w:tc>
        <w:tc>
          <w:tcPr>
            <w:tcW w:w="3794" w:type="dxa"/>
            <w:shd w:val="clear" w:color="auto" w:fill="auto"/>
            <w:vAlign w:val="center"/>
          </w:tcPr>
          <w:p w:rsidR="00380089" w:rsidRPr="006E3C87" w:rsidRDefault="00380089" w:rsidP="005260D3">
            <w:pPr>
              <w:rPr>
                <w:sz w:val="26"/>
                <w:szCs w:val="26"/>
              </w:rPr>
            </w:pPr>
            <w:r w:rsidRPr="006E3C87">
              <w:rPr>
                <w:sz w:val="26"/>
                <w:szCs w:val="26"/>
              </w:rPr>
              <w:t>Bà</w:t>
            </w:r>
            <w:r w:rsidR="00B662F7" w:rsidRPr="006E3C87">
              <w:rPr>
                <w:sz w:val="26"/>
                <w:szCs w:val="26"/>
              </w:rPr>
              <w:t>.</w:t>
            </w:r>
            <w:r w:rsidRPr="006E3C87">
              <w:rPr>
                <w:sz w:val="26"/>
                <w:szCs w:val="26"/>
              </w:rPr>
              <w:t xml:space="preserve"> Trịnh Thị Thúy Khuyên</w:t>
            </w:r>
          </w:p>
        </w:tc>
        <w:tc>
          <w:tcPr>
            <w:tcW w:w="4677" w:type="dxa"/>
            <w:shd w:val="clear" w:color="auto" w:fill="auto"/>
            <w:vAlign w:val="center"/>
          </w:tcPr>
          <w:p w:rsidR="00380089" w:rsidRPr="006E3C87" w:rsidRDefault="00380089" w:rsidP="005260D3">
            <w:pPr>
              <w:jc w:val="both"/>
              <w:rPr>
                <w:sz w:val="26"/>
                <w:szCs w:val="26"/>
              </w:rPr>
            </w:pPr>
            <w:r w:rsidRPr="006E3C87">
              <w:rPr>
                <w:sz w:val="26"/>
                <w:szCs w:val="26"/>
              </w:rPr>
              <w:t>Chủ tịch Công đoàn trường</w:t>
            </w:r>
          </w:p>
        </w:tc>
      </w:tr>
      <w:tr w:rsidR="00380089" w:rsidRPr="006E3C87" w:rsidTr="00380089">
        <w:tc>
          <w:tcPr>
            <w:tcW w:w="601" w:type="dxa"/>
            <w:shd w:val="clear" w:color="auto" w:fill="auto"/>
          </w:tcPr>
          <w:p w:rsidR="00380089" w:rsidRPr="006E3C87" w:rsidRDefault="00380089" w:rsidP="0005489B">
            <w:pPr>
              <w:numPr>
                <w:ilvl w:val="0"/>
                <w:numId w:val="3"/>
              </w:numPr>
              <w:jc w:val="both"/>
              <w:rPr>
                <w:sz w:val="26"/>
                <w:szCs w:val="26"/>
              </w:rPr>
            </w:pPr>
          </w:p>
        </w:tc>
        <w:tc>
          <w:tcPr>
            <w:tcW w:w="3794" w:type="dxa"/>
            <w:shd w:val="clear" w:color="auto" w:fill="auto"/>
            <w:vAlign w:val="center"/>
          </w:tcPr>
          <w:p w:rsidR="00380089" w:rsidRPr="006E3C87" w:rsidRDefault="00380089" w:rsidP="005260D3">
            <w:pPr>
              <w:rPr>
                <w:sz w:val="26"/>
                <w:szCs w:val="26"/>
              </w:rPr>
            </w:pPr>
            <w:r w:rsidRPr="006E3C87">
              <w:rPr>
                <w:sz w:val="26"/>
                <w:szCs w:val="26"/>
              </w:rPr>
              <w:t>Ông</w:t>
            </w:r>
            <w:r w:rsidR="00B662F7" w:rsidRPr="006E3C87">
              <w:rPr>
                <w:sz w:val="26"/>
                <w:szCs w:val="26"/>
              </w:rPr>
              <w:t>.</w:t>
            </w:r>
            <w:r w:rsidRPr="006E3C87">
              <w:rPr>
                <w:sz w:val="26"/>
                <w:szCs w:val="26"/>
              </w:rPr>
              <w:t xml:space="preserve"> Đoàn Văn Trường</w:t>
            </w:r>
          </w:p>
        </w:tc>
        <w:tc>
          <w:tcPr>
            <w:tcW w:w="4677" w:type="dxa"/>
            <w:shd w:val="clear" w:color="auto" w:fill="auto"/>
            <w:vAlign w:val="center"/>
          </w:tcPr>
          <w:p w:rsidR="00380089" w:rsidRPr="006E3C87" w:rsidRDefault="00F55E90" w:rsidP="005260D3">
            <w:pPr>
              <w:jc w:val="both"/>
              <w:rPr>
                <w:sz w:val="26"/>
                <w:szCs w:val="26"/>
              </w:rPr>
            </w:pPr>
            <w:r w:rsidRPr="006E3C87">
              <w:rPr>
                <w:sz w:val="26"/>
                <w:szCs w:val="26"/>
              </w:rPr>
              <w:t>Bí thư ĐTN, Chủ tịch HSV</w:t>
            </w:r>
          </w:p>
        </w:tc>
      </w:tr>
      <w:tr w:rsidR="006E3C87" w:rsidRPr="006E3C87" w:rsidTr="00380089">
        <w:tc>
          <w:tcPr>
            <w:tcW w:w="601" w:type="dxa"/>
            <w:shd w:val="clear" w:color="auto" w:fill="auto"/>
          </w:tcPr>
          <w:p w:rsidR="006E3C87" w:rsidRPr="006E3C87" w:rsidRDefault="006E3C87" w:rsidP="0005489B">
            <w:pPr>
              <w:numPr>
                <w:ilvl w:val="0"/>
                <w:numId w:val="3"/>
              </w:numPr>
              <w:jc w:val="both"/>
              <w:rPr>
                <w:sz w:val="26"/>
                <w:szCs w:val="26"/>
              </w:rPr>
            </w:pPr>
          </w:p>
        </w:tc>
        <w:tc>
          <w:tcPr>
            <w:tcW w:w="3794" w:type="dxa"/>
            <w:shd w:val="clear" w:color="auto" w:fill="auto"/>
            <w:vAlign w:val="center"/>
          </w:tcPr>
          <w:p w:rsidR="006E3C87" w:rsidRPr="006E3C87" w:rsidRDefault="006E3C87" w:rsidP="005260D3">
            <w:pPr>
              <w:rPr>
                <w:sz w:val="26"/>
                <w:szCs w:val="26"/>
              </w:rPr>
            </w:pPr>
            <w:r>
              <w:rPr>
                <w:sz w:val="26"/>
                <w:szCs w:val="26"/>
              </w:rPr>
              <w:t>Ông. Hoàng Bá Khải</w:t>
            </w:r>
          </w:p>
        </w:tc>
        <w:tc>
          <w:tcPr>
            <w:tcW w:w="4677" w:type="dxa"/>
            <w:shd w:val="clear" w:color="auto" w:fill="auto"/>
            <w:vAlign w:val="center"/>
          </w:tcPr>
          <w:p w:rsidR="006E3C87" w:rsidRPr="006E3C87" w:rsidRDefault="006E3C87" w:rsidP="005260D3">
            <w:pPr>
              <w:jc w:val="both"/>
              <w:rPr>
                <w:sz w:val="26"/>
                <w:szCs w:val="26"/>
              </w:rPr>
            </w:pPr>
            <w:r>
              <w:rPr>
                <w:sz w:val="26"/>
                <w:szCs w:val="26"/>
              </w:rPr>
              <w:t>Trưởng phòng KH-TC</w:t>
            </w:r>
          </w:p>
        </w:tc>
      </w:tr>
      <w:tr w:rsidR="006E3C87" w:rsidRPr="006E3C87" w:rsidTr="00380089">
        <w:tc>
          <w:tcPr>
            <w:tcW w:w="601" w:type="dxa"/>
            <w:shd w:val="clear" w:color="auto" w:fill="auto"/>
          </w:tcPr>
          <w:p w:rsidR="006E3C87" w:rsidRPr="006E3C87" w:rsidRDefault="006E3C87" w:rsidP="0005489B">
            <w:pPr>
              <w:numPr>
                <w:ilvl w:val="0"/>
                <w:numId w:val="3"/>
              </w:numPr>
              <w:jc w:val="both"/>
              <w:rPr>
                <w:sz w:val="26"/>
                <w:szCs w:val="26"/>
              </w:rPr>
            </w:pPr>
          </w:p>
        </w:tc>
        <w:tc>
          <w:tcPr>
            <w:tcW w:w="3794" w:type="dxa"/>
            <w:shd w:val="clear" w:color="auto" w:fill="auto"/>
            <w:vAlign w:val="center"/>
          </w:tcPr>
          <w:p w:rsidR="006E3C87" w:rsidRDefault="006E3C87" w:rsidP="005260D3">
            <w:pPr>
              <w:rPr>
                <w:sz w:val="26"/>
                <w:szCs w:val="26"/>
              </w:rPr>
            </w:pPr>
            <w:r>
              <w:rPr>
                <w:sz w:val="26"/>
                <w:szCs w:val="26"/>
              </w:rPr>
              <w:t>Ông. Đoàn Tiến Dũng</w:t>
            </w:r>
          </w:p>
        </w:tc>
        <w:tc>
          <w:tcPr>
            <w:tcW w:w="4677" w:type="dxa"/>
            <w:shd w:val="clear" w:color="auto" w:fill="auto"/>
            <w:vAlign w:val="center"/>
          </w:tcPr>
          <w:p w:rsidR="006E3C87" w:rsidRDefault="006E3C87" w:rsidP="005260D3">
            <w:pPr>
              <w:jc w:val="both"/>
              <w:rPr>
                <w:sz w:val="26"/>
                <w:szCs w:val="26"/>
              </w:rPr>
            </w:pPr>
            <w:r>
              <w:rPr>
                <w:sz w:val="26"/>
                <w:szCs w:val="26"/>
              </w:rPr>
              <w:t>Trưởng phòng HC-TH</w:t>
            </w:r>
          </w:p>
        </w:tc>
      </w:tr>
      <w:tr w:rsidR="006E3C87" w:rsidRPr="006E3C87" w:rsidTr="00380089">
        <w:tc>
          <w:tcPr>
            <w:tcW w:w="601" w:type="dxa"/>
            <w:shd w:val="clear" w:color="auto" w:fill="auto"/>
          </w:tcPr>
          <w:p w:rsidR="006E3C87" w:rsidRPr="006E3C87" w:rsidRDefault="006E3C87" w:rsidP="0005489B">
            <w:pPr>
              <w:numPr>
                <w:ilvl w:val="0"/>
                <w:numId w:val="3"/>
              </w:numPr>
              <w:jc w:val="both"/>
              <w:rPr>
                <w:sz w:val="26"/>
                <w:szCs w:val="26"/>
              </w:rPr>
            </w:pPr>
          </w:p>
        </w:tc>
        <w:tc>
          <w:tcPr>
            <w:tcW w:w="3794" w:type="dxa"/>
            <w:shd w:val="clear" w:color="auto" w:fill="auto"/>
            <w:vAlign w:val="center"/>
          </w:tcPr>
          <w:p w:rsidR="006E3C87" w:rsidRDefault="006E3C87" w:rsidP="005260D3">
            <w:pPr>
              <w:rPr>
                <w:sz w:val="26"/>
                <w:szCs w:val="26"/>
              </w:rPr>
            </w:pPr>
            <w:r>
              <w:rPr>
                <w:sz w:val="26"/>
                <w:szCs w:val="26"/>
              </w:rPr>
              <w:t>Ông. Hoàng Đình Hiển</w:t>
            </w:r>
          </w:p>
        </w:tc>
        <w:tc>
          <w:tcPr>
            <w:tcW w:w="4677" w:type="dxa"/>
            <w:shd w:val="clear" w:color="auto" w:fill="auto"/>
            <w:vAlign w:val="center"/>
          </w:tcPr>
          <w:p w:rsidR="006E3C87" w:rsidRDefault="006E3C87" w:rsidP="005260D3">
            <w:pPr>
              <w:jc w:val="both"/>
              <w:rPr>
                <w:sz w:val="26"/>
                <w:szCs w:val="26"/>
              </w:rPr>
            </w:pPr>
            <w:r>
              <w:rPr>
                <w:sz w:val="26"/>
                <w:szCs w:val="26"/>
              </w:rPr>
              <w:t>Trưởng phòng TCCB</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F55E90">
            <w:pPr>
              <w:rPr>
                <w:sz w:val="26"/>
                <w:szCs w:val="26"/>
              </w:rPr>
            </w:pPr>
            <w:r w:rsidRPr="006E3C87">
              <w:rPr>
                <w:sz w:val="26"/>
                <w:szCs w:val="26"/>
              </w:rPr>
              <w:t>Ông</w:t>
            </w:r>
            <w:r w:rsidR="00B662F7" w:rsidRPr="006E3C87">
              <w:rPr>
                <w:sz w:val="26"/>
                <w:szCs w:val="26"/>
              </w:rPr>
              <w:t>.</w:t>
            </w:r>
            <w:r w:rsidRPr="006E3C87">
              <w:rPr>
                <w:sz w:val="26"/>
                <w:szCs w:val="26"/>
              </w:rPr>
              <w:t xml:space="preserve"> Lê Xuân Sơn</w:t>
            </w:r>
          </w:p>
        </w:tc>
        <w:tc>
          <w:tcPr>
            <w:tcW w:w="4677" w:type="dxa"/>
            <w:shd w:val="clear" w:color="auto" w:fill="auto"/>
            <w:vAlign w:val="center"/>
          </w:tcPr>
          <w:p w:rsidR="00F55E90" w:rsidRPr="006E3C87" w:rsidRDefault="00F55E90" w:rsidP="00A34B7C">
            <w:pPr>
              <w:jc w:val="both"/>
              <w:rPr>
                <w:sz w:val="26"/>
                <w:szCs w:val="26"/>
              </w:rPr>
            </w:pPr>
            <w:r w:rsidRPr="006E3C87">
              <w:rPr>
                <w:sz w:val="26"/>
                <w:szCs w:val="26"/>
              </w:rPr>
              <w:t>Trưởng phòng CT-CTHSSV</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F55E90">
            <w:pPr>
              <w:rPr>
                <w:sz w:val="26"/>
                <w:szCs w:val="26"/>
              </w:rPr>
            </w:pPr>
            <w:r w:rsidRPr="006E3C87">
              <w:rPr>
                <w:sz w:val="26"/>
                <w:szCs w:val="26"/>
              </w:rPr>
              <w:t>Ông</w:t>
            </w:r>
            <w:r w:rsidR="00B662F7" w:rsidRPr="006E3C87">
              <w:rPr>
                <w:sz w:val="26"/>
                <w:szCs w:val="26"/>
              </w:rPr>
              <w:t>.</w:t>
            </w:r>
            <w:r w:rsidRPr="006E3C87">
              <w:rPr>
                <w:sz w:val="26"/>
                <w:szCs w:val="26"/>
              </w:rPr>
              <w:t xml:space="preserve"> Lê Văn Dương</w:t>
            </w:r>
          </w:p>
        </w:tc>
        <w:tc>
          <w:tcPr>
            <w:tcW w:w="4677" w:type="dxa"/>
            <w:shd w:val="clear" w:color="auto" w:fill="auto"/>
            <w:vAlign w:val="center"/>
          </w:tcPr>
          <w:p w:rsidR="00F55E90" w:rsidRPr="006E3C87" w:rsidRDefault="00F55E90" w:rsidP="00F55E90">
            <w:pPr>
              <w:jc w:val="both"/>
              <w:rPr>
                <w:sz w:val="26"/>
                <w:szCs w:val="26"/>
              </w:rPr>
            </w:pPr>
            <w:r w:rsidRPr="006E3C87">
              <w:rPr>
                <w:sz w:val="26"/>
                <w:szCs w:val="26"/>
              </w:rPr>
              <w:t>Trưởng phòng QTCSVC</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5260D3">
            <w:pPr>
              <w:rPr>
                <w:sz w:val="26"/>
                <w:szCs w:val="26"/>
              </w:rPr>
            </w:pPr>
            <w:r w:rsidRPr="006E3C87">
              <w:rPr>
                <w:sz w:val="26"/>
                <w:szCs w:val="26"/>
              </w:rPr>
              <w:t>Ông</w:t>
            </w:r>
            <w:r w:rsidR="00B662F7" w:rsidRPr="006E3C87">
              <w:rPr>
                <w:sz w:val="26"/>
                <w:szCs w:val="26"/>
              </w:rPr>
              <w:t>.</w:t>
            </w:r>
            <w:r w:rsidRPr="006E3C87">
              <w:rPr>
                <w:sz w:val="26"/>
                <w:szCs w:val="26"/>
              </w:rPr>
              <w:t xml:space="preserve"> Nguyễn Văn Dũng</w:t>
            </w:r>
          </w:p>
        </w:tc>
        <w:tc>
          <w:tcPr>
            <w:tcW w:w="4677" w:type="dxa"/>
            <w:shd w:val="clear" w:color="auto" w:fill="auto"/>
            <w:vAlign w:val="center"/>
          </w:tcPr>
          <w:p w:rsidR="00F55E90" w:rsidRPr="006E3C87" w:rsidRDefault="00F55E90" w:rsidP="00F55E90">
            <w:pPr>
              <w:jc w:val="both"/>
              <w:rPr>
                <w:sz w:val="26"/>
                <w:szCs w:val="26"/>
              </w:rPr>
            </w:pPr>
            <w:r w:rsidRPr="006E3C87">
              <w:rPr>
                <w:sz w:val="26"/>
                <w:szCs w:val="26"/>
              </w:rPr>
              <w:t>Trưởng phòng QLĐT</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5260D3">
            <w:pPr>
              <w:rPr>
                <w:sz w:val="26"/>
                <w:szCs w:val="26"/>
              </w:rPr>
            </w:pPr>
            <w:r w:rsidRPr="006E3C87">
              <w:rPr>
                <w:sz w:val="26"/>
                <w:szCs w:val="26"/>
              </w:rPr>
              <w:t>Ông</w:t>
            </w:r>
            <w:r w:rsidR="00B662F7" w:rsidRPr="006E3C87">
              <w:rPr>
                <w:sz w:val="26"/>
                <w:szCs w:val="26"/>
              </w:rPr>
              <w:t>.</w:t>
            </w:r>
            <w:r w:rsidRPr="006E3C87">
              <w:rPr>
                <w:sz w:val="26"/>
                <w:szCs w:val="26"/>
              </w:rPr>
              <w:t xml:space="preserve"> Nguyễn Đình Thảo</w:t>
            </w:r>
          </w:p>
        </w:tc>
        <w:tc>
          <w:tcPr>
            <w:tcW w:w="4677" w:type="dxa"/>
            <w:shd w:val="clear" w:color="auto" w:fill="auto"/>
            <w:vAlign w:val="center"/>
          </w:tcPr>
          <w:p w:rsidR="00F55E90" w:rsidRPr="006E3C87" w:rsidRDefault="00F55E90" w:rsidP="00F55E90">
            <w:pPr>
              <w:jc w:val="both"/>
              <w:rPr>
                <w:sz w:val="26"/>
                <w:szCs w:val="26"/>
              </w:rPr>
            </w:pPr>
            <w:r w:rsidRPr="006E3C87">
              <w:rPr>
                <w:sz w:val="26"/>
                <w:szCs w:val="26"/>
              </w:rPr>
              <w:t>Giám đốc Trung tâm GDTX&amp;LK</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5260D3">
            <w:pPr>
              <w:rPr>
                <w:sz w:val="26"/>
                <w:szCs w:val="26"/>
              </w:rPr>
            </w:pPr>
            <w:r w:rsidRPr="006E3C87">
              <w:rPr>
                <w:sz w:val="26"/>
                <w:szCs w:val="26"/>
              </w:rPr>
              <w:t>Bà</w:t>
            </w:r>
            <w:r w:rsidR="00B662F7" w:rsidRPr="006E3C87">
              <w:rPr>
                <w:sz w:val="26"/>
                <w:szCs w:val="26"/>
              </w:rPr>
              <w:t>.</w:t>
            </w:r>
            <w:r w:rsidRPr="006E3C87">
              <w:rPr>
                <w:sz w:val="26"/>
                <w:szCs w:val="26"/>
              </w:rPr>
              <w:t xml:space="preserve"> Nguyễn Thị Thục</w:t>
            </w:r>
          </w:p>
        </w:tc>
        <w:tc>
          <w:tcPr>
            <w:tcW w:w="4677" w:type="dxa"/>
            <w:shd w:val="clear" w:color="auto" w:fill="auto"/>
            <w:vAlign w:val="center"/>
          </w:tcPr>
          <w:p w:rsidR="00F55E90" w:rsidRPr="006E3C87" w:rsidRDefault="00F55E90" w:rsidP="00F55E90">
            <w:pPr>
              <w:jc w:val="both"/>
              <w:rPr>
                <w:sz w:val="26"/>
                <w:szCs w:val="26"/>
              </w:rPr>
            </w:pPr>
            <w:r w:rsidRPr="006E3C87">
              <w:rPr>
                <w:sz w:val="26"/>
                <w:szCs w:val="26"/>
              </w:rPr>
              <w:t>Trưởng phòng ĐTSĐH</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5260D3">
            <w:pPr>
              <w:rPr>
                <w:sz w:val="26"/>
                <w:szCs w:val="26"/>
              </w:rPr>
            </w:pPr>
            <w:r w:rsidRPr="006E3C87">
              <w:rPr>
                <w:sz w:val="26"/>
                <w:szCs w:val="26"/>
              </w:rPr>
              <w:t>Bà</w:t>
            </w:r>
            <w:r w:rsidR="00B662F7" w:rsidRPr="006E3C87">
              <w:rPr>
                <w:sz w:val="26"/>
                <w:szCs w:val="26"/>
              </w:rPr>
              <w:t>.</w:t>
            </w:r>
            <w:r w:rsidRPr="006E3C87">
              <w:rPr>
                <w:sz w:val="26"/>
                <w:szCs w:val="26"/>
              </w:rPr>
              <w:t xml:space="preserve"> Phạm Thị Phượng</w:t>
            </w:r>
          </w:p>
        </w:tc>
        <w:tc>
          <w:tcPr>
            <w:tcW w:w="4677" w:type="dxa"/>
            <w:shd w:val="clear" w:color="auto" w:fill="auto"/>
            <w:vAlign w:val="center"/>
          </w:tcPr>
          <w:p w:rsidR="00F55E90" w:rsidRPr="006E3C87" w:rsidRDefault="00F55E90" w:rsidP="005260D3">
            <w:pPr>
              <w:jc w:val="both"/>
              <w:rPr>
                <w:sz w:val="26"/>
                <w:szCs w:val="26"/>
              </w:rPr>
            </w:pPr>
            <w:r w:rsidRPr="006E3C87">
              <w:rPr>
                <w:sz w:val="26"/>
                <w:szCs w:val="26"/>
              </w:rPr>
              <w:t xml:space="preserve">Trưởng phòng Thanh tra </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5260D3">
            <w:pPr>
              <w:rPr>
                <w:sz w:val="26"/>
                <w:szCs w:val="26"/>
              </w:rPr>
            </w:pPr>
            <w:r w:rsidRPr="006E3C87">
              <w:rPr>
                <w:sz w:val="26"/>
                <w:szCs w:val="26"/>
              </w:rPr>
              <w:t>Bà</w:t>
            </w:r>
            <w:r w:rsidR="00B662F7" w:rsidRPr="006E3C87">
              <w:rPr>
                <w:sz w:val="26"/>
                <w:szCs w:val="26"/>
              </w:rPr>
              <w:t>.</w:t>
            </w:r>
            <w:r w:rsidRPr="006E3C87">
              <w:rPr>
                <w:sz w:val="26"/>
                <w:szCs w:val="26"/>
              </w:rPr>
              <w:t xml:space="preserve"> Nguyễn Thị Lan</w:t>
            </w:r>
          </w:p>
        </w:tc>
        <w:tc>
          <w:tcPr>
            <w:tcW w:w="4677" w:type="dxa"/>
            <w:shd w:val="clear" w:color="auto" w:fill="auto"/>
            <w:vAlign w:val="center"/>
          </w:tcPr>
          <w:p w:rsidR="00F55E90" w:rsidRPr="006E3C87" w:rsidRDefault="00F55E90" w:rsidP="005260D3">
            <w:pPr>
              <w:jc w:val="both"/>
              <w:rPr>
                <w:sz w:val="26"/>
                <w:szCs w:val="26"/>
              </w:rPr>
            </w:pPr>
            <w:r w:rsidRPr="006E3C87">
              <w:rPr>
                <w:sz w:val="26"/>
                <w:szCs w:val="26"/>
              </w:rPr>
              <w:t>Trưởng phòng KT-ĐBCLGD</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F55E90" w:rsidP="005260D3">
            <w:pPr>
              <w:rPr>
                <w:sz w:val="26"/>
                <w:szCs w:val="26"/>
              </w:rPr>
            </w:pPr>
            <w:r w:rsidRPr="006E3C87">
              <w:rPr>
                <w:sz w:val="26"/>
                <w:szCs w:val="26"/>
              </w:rPr>
              <w:t>Bà</w:t>
            </w:r>
            <w:r w:rsidR="00B662F7" w:rsidRPr="006E3C87">
              <w:rPr>
                <w:sz w:val="26"/>
                <w:szCs w:val="26"/>
              </w:rPr>
              <w:t>.</w:t>
            </w:r>
            <w:r w:rsidRPr="006E3C87">
              <w:rPr>
                <w:sz w:val="26"/>
                <w:szCs w:val="26"/>
              </w:rPr>
              <w:t xml:space="preserve"> Phạm Thị Hoàng Hiền</w:t>
            </w:r>
          </w:p>
        </w:tc>
        <w:tc>
          <w:tcPr>
            <w:tcW w:w="4677" w:type="dxa"/>
            <w:shd w:val="clear" w:color="auto" w:fill="auto"/>
            <w:vAlign w:val="center"/>
          </w:tcPr>
          <w:p w:rsidR="00F55E90" w:rsidRPr="006E3C87" w:rsidRDefault="00F55E90" w:rsidP="005260D3">
            <w:pPr>
              <w:jc w:val="both"/>
              <w:rPr>
                <w:sz w:val="26"/>
                <w:szCs w:val="26"/>
              </w:rPr>
            </w:pPr>
            <w:r w:rsidRPr="006E3C87">
              <w:rPr>
                <w:sz w:val="26"/>
                <w:szCs w:val="26"/>
              </w:rPr>
              <w:t>Trưởng khoa Âm nhạc</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Ông. Vũ Văn Tuyến</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Du lịch</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Ông. Trần Nhật Hải</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QTKS</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Bà. Nguyễn Thị Tình</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GDĐC&amp;NNA</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Ông. Trần Việt Anh</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Mỹ thuật</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Bà. Lã Thị Tuyên</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GDMN</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 xml:space="preserve">Ông. Vi Minh Huy </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SPNT</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Ông. Trịnh Ngọc Trung</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TDTT</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Bà. Nguyễn Thị Hà</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Luật-QLNN</w:t>
            </w:r>
          </w:p>
        </w:tc>
      </w:tr>
      <w:tr w:rsidR="00F55E90" w:rsidRPr="006E3C87" w:rsidTr="00380089">
        <w:tc>
          <w:tcPr>
            <w:tcW w:w="601" w:type="dxa"/>
            <w:shd w:val="clear" w:color="auto" w:fill="auto"/>
          </w:tcPr>
          <w:p w:rsidR="00F55E90" w:rsidRPr="006E3C87" w:rsidRDefault="00F55E90" w:rsidP="0005489B">
            <w:pPr>
              <w:numPr>
                <w:ilvl w:val="0"/>
                <w:numId w:val="3"/>
              </w:numPr>
              <w:jc w:val="both"/>
              <w:rPr>
                <w:sz w:val="26"/>
                <w:szCs w:val="26"/>
              </w:rPr>
            </w:pPr>
          </w:p>
        </w:tc>
        <w:tc>
          <w:tcPr>
            <w:tcW w:w="3794" w:type="dxa"/>
            <w:shd w:val="clear" w:color="auto" w:fill="auto"/>
            <w:vAlign w:val="center"/>
          </w:tcPr>
          <w:p w:rsidR="00F55E90" w:rsidRPr="006E3C87" w:rsidRDefault="00B662F7" w:rsidP="005260D3">
            <w:pPr>
              <w:rPr>
                <w:sz w:val="26"/>
                <w:szCs w:val="26"/>
              </w:rPr>
            </w:pPr>
            <w:r w:rsidRPr="006E3C87">
              <w:rPr>
                <w:sz w:val="26"/>
                <w:szCs w:val="26"/>
              </w:rPr>
              <w:t>Bà. Lê Thị Thảo</w:t>
            </w:r>
          </w:p>
        </w:tc>
        <w:tc>
          <w:tcPr>
            <w:tcW w:w="4677" w:type="dxa"/>
            <w:shd w:val="clear" w:color="auto" w:fill="auto"/>
            <w:vAlign w:val="center"/>
          </w:tcPr>
          <w:p w:rsidR="00F55E90" w:rsidRPr="006E3C87" w:rsidRDefault="00B662F7" w:rsidP="005260D3">
            <w:pPr>
              <w:jc w:val="both"/>
              <w:rPr>
                <w:sz w:val="26"/>
                <w:szCs w:val="26"/>
              </w:rPr>
            </w:pPr>
            <w:r w:rsidRPr="006E3C87">
              <w:rPr>
                <w:sz w:val="26"/>
                <w:szCs w:val="26"/>
              </w:rPr>
              <w:t>Trưởng khoa VHTT</w:t>
            </w:r>
          </w:p>
        </w:tc>
      </w:tr>
    </w:tbl>
    <w:p w:rsidR="004D7C04" w:rsidRPr="0095655A" w:rsidRDefault="0095655A" w:rsidP="0095655A">
      <w:pPr>
        <w:ind w:left="2160" w:firstLine="720"/>
        <w:jc w:val="both"/>
        <w:rPr>
          <w:i/>
          <w:sz w:val="26"/>
          <w:szCs w:val="26"/>
        </w:rPr>
      </w:pPr>
      <w:r w:rsidRPr="0095655A">
        <w:rPr>
          <w:i/>
          <w:sz w:val="26"/>
          <w:szCs w:val="26"/>
        </w:rPr>
        <w:t xml:space="preserve">Danh sách </w:t>
      </w:r>
      <w:r>
        <w:rPr>
          <w:i/>
          <w:sz w:val="26"/>
          <w:szCs w:val="26"/>
        </w:rPr>
        <w:t>gồm</w:t>
      </w:r>
      <w:r w:rsidRPr="0095655A">
        <w:rPr>
          <w:i/>
          <w:sz w:val="26"/>
          <w:szCs w:val="26"/>
        </w:rPr>
        <w:t>: 25 người</w:t>
      </w:r>
    </w:p>
    <w:sectPr w:rsidR="004D7C04" w:rsidRPr="0095655A" w:rsidSect="002878B6">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B1" w:rsidRDefault="00C939B1" w:rsidP="00DD3CFC">
      <w:r>
        <w:separator/>
      </w:r>
    </w:p>
  </w:endnote>
  <w:endnote w:type="continuationSeparator" w:id="0">
    <w:p w:rsidR="00C939B1" w:rsidRDefault="00C939B1" w:rsidP="00D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99039"/>
      <w:docPartObj>
        <w:docPartGallery w:val="Page Numbers (Bottom of Page)"/>
        <w:docPartUnique/>
      </w:docPartObj>
    </w:sdtPr>
    <w:sdtEndPr>
      <w:rPr>
        <w:noProof/>
      </w:rPr>
    </w:sdtEndPr>
    <w:sdtContent>
      <w:p w:rsidR="00DD3CFC" w:rsidRDefault="00DD3CFC">
        <w:pPr>
          <w:pStyle w:val="Footer"/>
          <w:jc w:val="center"/>
        </w:pPr>
        <w:r>
          <w:fldChar w:fldCharType="begin"/>
        </w:r>
        <w:r>
          <w:instrText xml:space="preserve"> PAGE   \* MERGEFORMAT </w:instrText>
        </w:r>
        <w:r>
          <w:fldChar w:fldCharType="separate"/>
        </w:r>
        <w:r w:rsidR="006608E4">
          <w:rPr>
            <w:noProof/>
          </w:rPr>
          <w:t>4</w:t>
        </w:r>
        <w:r>
          <w:rPr>
            <w:noProof/>
          </w:rPr>
          <w:fldChar w:fldCharType="end"/>
        </w:r>
      </w:p>
    </w:sdtContent>
  </w:sdt>
  <w:p w:rsidR="00DD3CFC" w:rsidRDefault="00DD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B1" w:rsidRDefault="00C939B1" w:rsidP="00DD3CFC">
      <w:r>
        <w:separator/>
      </w:r>
    </w:p>
  </w:footnote>
  <w:footnote w:type="continuationSeparator" w:id="0">
    <w:p w:rsidR="00C939B1" w:rsidRDefault="00C939B1" w:rsidP="00DD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00"/>
    <w:multiLevelType w:val="multilevel"/>
    <w:tmpl w:val="B6DC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6291D"/>
    <w:multiLevelType w:val="hybridMultilevel"/>
    <w:tmpl w:val="D1ECE6D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3CDE49A8"/>
    <w:multiLevelType w:val="hybridMultilevel"/>
    <w:tmpl w:val="3D381468"/>
    <w:lvl w:ilvl="0" w:tplc="4DC2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4"/>
    <w:rsid w:val="00020367"/>
    <w:rsid w:val="00027E93"/>
    <w:rsid w:val="00030B30"/>
    <w:rsid w:val="0005489B"/>
    <w:rsid w:val="00086F54"/>
    <w:rsid w:val="00107E3F"/>
    <w:rsid w:val="001137BA"/>
    <w:rsid w:val="00131E3B"/>
    <w:rsid w:val="00140A81"/>
    <w:rsid w:val="00140B96"/>
    <w:rsid w:val="00175E32"/>
    <w:rsid w:val="001A1BA2"/>
    <w:rsid w:val="001F1F76"/>
    <w:rsid w:val="00261E3E"/>
    <w:rsid w:val="00261EFA"/>
    <w:rsid w:val="00270704"/>
    <w:rsid w:val="002878B6"/>
    <w:rsid w:val="002B0E31"/>
    <w:rsid w:val="002F6577"/>
    <w:rsid w:val="00304A09"/>
    <w:rsid w:val="003112D7"/>
    <w:rsid w:val="00344D38"/>
    <w:rsid w:val="00355F8D"/>
    <w:rsid w:val="00360DE7"/>
    <w:rsid w:val="00362E81"/>
    <w:rsid w:val="00373BF6"/>
    <w:rsid w:val="00374656"/>
    <w:rsid w:val="00380089"/>
    <w:rsid w:val="003D4F8C"/>
    <w:rsid w:val="00415A0F"/>
    <w:rsid w:val="00456424"/>
    <w:rsid w:val="0049619B"/>
    <w:rsid w:val="004D7C04"/>
    <w:rsid w:val="005356F3"/>
    <w:rsid w:val="00544079"/>
    <w:rsid w:val="00554A83"/>
    <w:rsid w:val="0058198B"/>
    <w:rsid w:val="005B1EFB"/>
    <w:rsid w:val="005B6384"/>
    <w:rsid w:val="005C215C"/>
    <w:rsid w:val="005D0695"/>
    <w:rsid w:val="005F7E5F"/>
    <w:rsid w:val="00633914"/>
    <w:rsid w:val="00633FB4"/>
    <w:rsid w:val="006608E4"/>
    <w:rsid w:val="00662DE4"/>
    <w:rsid w:val="00664002"/>
    <w:rsid w:val="006A2C39"/>
    <w:rsid w:val="006E3C87"/>
    <w:rsid w:val="006F100B"/>
    <w:rsid w:val="00700D97"/>
    <w:rsid w:val="00724597"/>
    <w:rsid w:val="00790310"/>
    <w:rsid w:val="007A16D9"/>
    <w:rsid w:val="007B0489"/>
    <w:rsid w:val="007D0679"/>
    <w:rsid w:val="0080598E"/>
    <w:rsid w:val="008940FD"/>
    <w:rsid w:val="0091232D"/>
    <w:rsid w:val="0095655A"/>
    <w:rsid w:val="00982348"/>
    <w:rsid w:val="0098536C"/>
    <w:rsid w:val="009C44D4"/>
    <w:rsid w:val="009D189E"/>
    <w:rsid w:val="009D5E7E"/>
    <w:rsid w:val="00A177D6"/>
    <w:rsid w:val="00A31D13"/>
    <w:rsid w:val="00AD5D89"/>
    <w:rsid w:val="00B110B7"/>
    <w:rsid w:val="00B1427F"/>
    <w:rsid w:val="00B17497"/>
    <w:rsid w:val="00B2546C"/>
    <w:rsid w:val="00B44091"/>
    <w:rsid w:val="00B4599F"/>
    <w:rsid w:val="00B45DA5"/>
    <w:rsid w:val="00B648E9"/>
    <w:rsid w:val="00B662F7"/>
    <w:rsid w:val="00B70DA7"/>
    <w:rsid w:val="00B805A6"/>
    <w:rsid w:val="00BB3A04"/>
    <w:rsid w:val="00C3602A"/>
    <w:rsid w:val="00C637CA"/>
    <w:rsid w:val="00C6712C"/>
    <w:rsid w:val="00C939B1"/>
    <w:rsid w:val="00CB29B9"/>
    <w:rsid w:val="00CB37D7"/>
    <w:rsid w:val="00D275C5"/>
    <w:rsid w:val="00D54436"/>
    <w:rsid w:val="00D77F47"/>
    <w:rsid w:val="00D806AB"/>
    <w:rsid w:val="00DA770E"/>
    <w:rsid w:val="00DD3CFC"/>
    <w:rsid w:val="00E07CDD"/>
    <w:rsid w:val="00E24FA3"/>
    <w:rsid w:val="00E251B6"/>
    <w:rsid w:val="00E532E6"/>
    <w:rsid w:val="00E85D85"/>
    <w:rsid w:val="00E9218B"/>
    <w:rsid w:val="00EA524A"/>
    <w:rsid w:val="00EE02B8"/>
    <w:rsid w:val="00F254AA"/>
    <w:rsid w:val="00F55E90"/>
    <w:rsid w:val="00F72CAA"/>
    <w:rsid w:val="00F77045"/>
    <w:rsid w:val="00F86491"/>
    <w:rsid w:val="00F93607"/>
    <w:rsid w:val="00FD4B04"/>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Emphasis">
    <w:name w:val="Emphasis"/>
    <w:basedOn w:val="DefaultParagraphFont"/>
    <w:uiPriority w:val="20"/>
    <w:qFormat/>
    <w:rsid w:val="002F6577"/>
    <w:rPr>
      <w:i/>
      <w:iCs/>
    </w:rPr>
  </w:style>
  <w:style w:type="character" w:styleId="Strong">
    <w:name w:val="Strong"/>
    <w:basedOn w:val="DefaultParagraphFont"/>
    <w:uiPriority w:val="22"/>
    <w:qFormat/>
    <w:rsid w:val="002F6577"/>
    <w:rPr>
      <w:b/>
      <w:bCs/>
    </w:rPr>
  </w:style>
  <w:style w:type="paragraph" w:styleId="Header">
    <w:name w:val="header"/>
    <w:basedOn w:val="Normal"/>
    <w:link w:val="HeaderChar"/>
    <w:uiPriority w:val="99"/>
    <w:unhideWhenUsed/>
    <w:rsid w:val="00DD3CFC"/>
    <w:pPr>
      <w:tabs>
        <w:tab w:val="center" w:pos="4513"/>
        <w:tab w:val="right" w:pos="9026"/>
      </w:tabs>
    </w:pPr>
  </w:style>
  <w:style w:type="character" w:customStyle="1" w:styleId="HeaderChar">
    <w:name w:val="Header Char"/>
    <w:basedOn w:val="DefaultParagraphFont"/>
    <w:link w:val="Header"/>
    <w:uiPriority w:val="99"/>
    <w:rsid w:val="00DD3C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CFC"/>
    <w:pPr>
      <w:tabs>
        <w:tab w:val="center" w:pos="4513"/>
        <w:tab w:val="right" w:pos="9026"/>
      </w:tabs>
    </w:pPr>
  </w:style>
  <w:style w:type="character" w:customStyle="1" w:styleId="FooterChar">
    <w:name w:val="Footer Char"/>
    <w:basedOn w:val="DefaultParagraphFont"/>
    <w:link w:val="Footer"/>
    <w:uiPriority w:val="99"/>
    <w:rsid w:val="00DD3CFC"/>
    <w:rPr>
      <w:rFonts w:ascii="Times New Roman" w:eastAsia="Times New Roman" w:hAnsi="Times New Roman" w:cs="Times New Roman"/>
      <w:sz w:val="24"/>
      <w:szCs w:val="24"/>
    </w:rPr>
  </w:style>
  <w:style w:type="paragraph" w:customStyle="1" w:styleId="CharCharChar">
    <w:name w:val="Char Char Char"/>
    <w:basedOn w:val="Normal"/>
    <w:next w:val="Normal"/>
    <w:autoRedefine/>
    <w:semiHidden/>
    <w:rsid w:val="0005489B"/>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Emphasis">
    <w:name w:val="Emphasis"/>
    <w:basedOn w:val="DefaultParagraphFont"/>
    <w:uiPriority w:val="20"/>
    <w:qFormat/>
    <w:rsid w:val="002F6577"/>
    <w:rPr>
      <w:i/>
      <w:iCs/>
    </w:rPr>
  </w:style>
  <w:style w:type="character" w:styleId="Strong">
    <w:name w:val="Strong"/>
    <w:basedOn w:val="DefaultParagraphFont"/>
    <w:uiPriority w:val="22"/>
    <w:qFormat/>
    <w:rsid w:val="002F6577"/>
    <w:rPr>
      <w:b/>
      <w:bCs/>
    </w:rPr>
  </w:style>
  <w:style w:type="paragraph" w:styleId="Header">
    <w:name w:val="header"/>
    <w:basedOn w:val="Normal"/>
    <w:link w:val="HeaderChar"/>
    <w:uiPriority w:val="99"/>
    <w:unhideWhenUsed/>
    <w:rsid w:val="00DD3CFC"/>
    <w:pPr>
      <w:tabs>
        <w:tab w:val="center" w:pos="4513"/>
        <w:tab w:val="right" w:pos="9026"/>
      </w:tabs>
    </w:pPr>
  </w:style>
  <w:style w:type="character" w:customStyle="1" w:styleId="HeaderChar">
    <w:name w:val="Header Char"/>
    <w:basedOn w:val="DefaultParagraphFont"/>
    <w:link w:val="Header"/>
    <w:uiPriority w:val="99"/>
    <w:rsid w:val="00DD3C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CFC"/>
    <w:pPr>
      <w:tabs>
        <w:tab w:val="center" w:pos="4513"/>
        <w:tab w:val="right" w:pos="9026"/>
      </w:tabs>
    </w:pPr>
  </w:style>
  <w:style w:type="character" w:customStyle="1" w:styleId="FooterChar">
    <w:name w:val="Footer Char"/>
    <w:basedOn w:val="DefaultParagraphFont"/>
    <w:link w:val="Footer"/>
    <w:uiPriority w:val="99"/>
    <w:rsid w:val="00DD3CFC"/>
    <w:rPr>
      <w:rFonts w:ascii="Times New Roman" w:eastAsia="Times New Roman" w:hAnsi="Times New Roman" w:cs="Times New Roman"/>
      <w:sz w:val="24"/>
      <w:szCs w:val="24"/>
    </w:rPr>
  </w:style>
  <w:style w:type="paragraph" w:customStyle="1" w:styleId="CharCharChar">
    <w:name w:val="Char Char Char"/>
    <w:basedOn w:val="Normal"/>
    <w:next w:val="Normal"/>
    <w:autoRedefine/>
    <w:semiHidden/>
    <w:rsid w:val="0005489B"/>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154</cp:revision>
  <cp:lastPrinted>2020-05-28T01:41:00Z</cp:lastPrinted>
  <dcterms:created xsi:type="dcterms:W3CDTF">2017-01-06T03:04:00Z</dcterms:created>
  <dcterms:modified xsi:type="dcterms:W3CDTF">2020-05-28T02:01:00Z</dcterms:modified>
</cp:coreProperties>
</file>